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78FBA" w14:textId="77777777" w:rsidR="00867503" w:rsidRPr="00C83EEC" w:rsidRDefault="00867503" w:rsidP="00867503">
      <w:pPr>
        <w:tabs>
          <w:tab w:val="left" w:pos="6864"/>
        </w:tabs>
        <w:jc w:val="center"/>
        <w:rPr>
          <w:rFonts w:ascii="Calibri" w:hAnsi="Calibri" w:cs="Arial"/>
          <w:b/>
          <w:bCs/>
          <w:lang w:val="sr-Latn-RS"/>
        </w:rPr>
      </w:pPr>
    </w:p>
    <w:p w14:paraId="1EA1B076" w14:textId="77777777" w:rsidR="003E6B00" w:rsidRDefault="00DA2C24" w:rsidP="00DA2C24">
      <w:pPr>
        <w:tabs>
          <w:tab w:val="left" w:pos="6864"/>
        </w:tabs>
        <w:jc w:val="center"/>
        <w:rPr>
          <w:b/>
          <w:color w:val="1F497D"/>
          <w:sz w:val="28"/>
          <w:lang w:val="en-US"/>
        </w:rPr>
      </w:pPr>
      <w:r w:rsidRPr="003E6B00">
        <w:rPr>
          <w:b/>
          <w:color w:val="1F497D"/>
          <w:sz w:val="28"/>
          <w:lang w:val="en-US"/>
        </w:rPr>
        <w:t xml:space="preserve">Obrazac </w:t>
      </w:r>
      <w:r w:rsidR="003E6B00">
        <w:rPr>
          <w:b/>
          <w:color w:val="1F497D"/>
          <w:sz w:val="28"/>
          <w:lang w:val="en-US"/>
        </w:rPr>
        <w:t>2</w:t>
      </w:r>
    </w:p>
    <w:p w14:paraId="3BFB59D6" w14:textId="309C6E93" w:rsidR="00DA2C24" w:rsidRPr="003E6B00" w:rsidRDefault="003E6B00" w:rsidP="00DA2C24">
      <w:pPr>
        <w:tabs>
          <w:tab w:val="left" w:pos="6864"/>
        </w:tabs>
        <w:jc w:val="center"/>
        <w:rPr>
          <w:b/>
          <w:color w:val="2E74B5" w:themeColor="accent1" w:themeShade="BF"/>
          <w:sz w:val="28"/>
          <w:lang w:val="sr-Latn-RS"/>
        </w:rPr>
      </w:pPr>
      <w:r>
        <w:rPr>
          <w:b/>
          <w:color w:val="1F497D"/>
          <w:sz w:val="28"/>
          <w:lang w:val="en-US"/>
        </w:rPr>
        <w:t>P</w:t>
      </w:r>
      <w:r w:rsidR="00DA2C24" w:rsidRPr="003E6B00">
        <w:rPr>
          <w:b/>
          <w:color w:val="1F497D"/>
          <w:sz w:val="28"/>
          <w:lang w:val="en-US"/>
        </w:rPr>
        <w:t>onud</w:t>
      </w:r>
      <w:r>
        <w:rPr>
          <w:b/>
          <w:color w:val="1F497D"/>
          <w:sz w:val="28"/>
          <w:lang w:val="en-US"/>
        </w:rPr>
        <w:t>a</w:t>
      </w:r>
      <w:r w:rsidR="00DA2C24" w:rsidRPr="003E6B00">
        <w:rPr>
          <w:b/>
          <w:color w:val="1F497D"/>
          <w:sz w:val="28"/>
          <w:lang w:val="en-US"/>
        </w:rPr>
        <w:t xml:space="preserve"> za nabavke</w:t>
      </w:r>
      <w:r w:rsidR="00DA2C24" w:rsidRPr="003E6B00">
        <w:rPr>
          <w:b/>
          <w:color w:val="2E74B5" w:themeColor="accent1" w:themeShade="BF"/>
          <w:sz w:val="28"/>
          <w:lang w:val="en-US"/>
        </w:rPr>
        <w:t xml:space="preserve"> </w:t>
      </w:r>
      <w:r w:rsidR="00DA2C24" w:rsidRPr="003E6B00">
        <w:rPr>
          <w:b/>
          <w:color w:val="808080" w:themeColor="background1" w:themeShade="80"/>
          <w:sz w:val="28"/>
          <w:lang w:val="en-US"/>
        </w:rPr>
        <w:t>velike</w:t>
      </w:r>
      <w:r w:rsidR="00DA2C24" w:rsidRPr="003E6B00">
        <w:rPr>
          <w:b/>
          <w:color w:val="2E74B5" w:themeColor="accent1" w:themeShade="BF"/>
          <w:sz w:val="28"/>
          <w:lang w:val="en-US"/>
        </w:rPr>
        <w:t xml:space="preserve"> </w:t>
      </w:r>
      <w:r w:rsidR="00DA2C24" w:rsidRPr="003E6B00">
        <w:rPr>
          <w:b/>
          <w:color w:val="1F497D"/>
          <w:sz w:val="28"/>
          <w:lang w:val="en-US"/>
        </w:rPr>
        <w:t>vrednosti</w:t>
      </w:r>
    </w:p>
    <w:p w14:paraId="34B23EB6" w14:textId="5D48BEBB" w:rsidR="0018196A" w:rsidRDefault="00DA2C24" w:rsidP="0018196A">
      <w:pPr>
        <w:tabs>
          <w:tab w:val="left" w:pos="6864"/>
        </w:tabs>
        <w:spacing w:after="0"/>
        <w:rPr>
          <w:rFonts w:ascii="Calibri" w:hAnsi="Calibri" w:cs="Arial"/>
          <w:bCs/>
        </w:rPr>
      </w:pPr>
      <w:r w:rsidRPr="00DA2C24">
        <w:rPr>
          <w:rFonts w:ascii="Calibri" w:hAnsi="Calibri" w:cs="Arial"/>
          <w:bCs/>
        </w:rPr>
        <w:t xml:space="preserve">Na osnovu poziva upućenog ponuđačima za nabavku </w:t>
      </w:r>
      <w:bookmarkStart w:id="0" w:name="_Hlk47028742"/>
      <w:r w:rsidR="00C83EEC" w:rsidRPr="009A3B87">
        <w:rPr>
          <w:rFonts w:ascii="Calibri" w:hAnsi="Calibri" w:cs="Arial"/>
          <w:b/>
          <w:i/>
          <w:iCs/>
        </w:rPr>
        <w:t>mašine za proizvodnju paleta</w:t>
      </w:r>
      <w:r w:rsidR="0018196A" w:rsidRPr="0018196A">
        <w:rPr>
          <w:rFonts w:ascii="Calibri" w:hAnsi="Calibri" w:cs="Arial"/>
          <w:bCs/>
        </w:rPr>
        <w:t xml:space="preserve"> </w:t>
      </w:r>
      <w:bookmarkEnd w:id="0"/>
      <w:r w:rsidRPr="00DA2C24">
        <w:rPr>
          <w:rFonts w:ascii="Calibri" w:hAnsi="Calibri" w:cs="Arial"/>
          <w:bCs/>
        </w:rPr>
        <w:t>u postupku nabavke</w:t>
      </w:r>
    </w:p>
    <w:p w14:paraId="351C8909" w14:textId="77777777" w:rsidR="0018196A" w:rsidRPr="00A70747" w:rsidRDefault="0018196A" w:rsidP="00424B86">
      <w:pPr>
        <w:tabs>
          <w:tab w:val="left" w:pos="6864"/>
        </w:tabs>
        <w:spacing w:after="0"/>
        <w:rPr>
          <w:rFonts w:ascii="Calibri" w:hAnsi="Calibri" w:cs="Arial"/>
          <w:bCs/>
          <w:i/>
          <w:color w:val="7F7F7F" w:themeColor="text1" w:themeTint="80"/>
          <w:sz w:val="16"/>
          <w:szCs w:val="16"/>
        </w:rPr>
      </w:pPr>
      <w:r>
        <w:rPr>
          <w:rFonts w:ascii="Calibri" w:hAnsi="Calibri" w:cs="Arial"/>
          <w:bCs/>
        </w:rPr>
        <w:t xml:space="preserve">                                                                                                           </w:t>
      </w:r>
      <w:r w:rsidRPr="00A70747">
        <w:rPr>
          <w:rFonts w:ascii="Calibri" w:hAnsi="Calibri" w:cs="Arial"/>
          <w:bCs/>
          <w:i/>
          <w:color w:val="7F7F7F" w:themeColor="text1" w:themeTint="80"/>
          <w:sz w:val="16"/>
          <w:szCs w:val="16"/>
        </w:rPr>
        <w:t xml:space="preserve">(назив </w:t>
      </w:r>
      <w:r w:rsidR="00A84D26">
        <w:rPr>
          <w:rFonts w:ascii="Calibri" w:hAnsi="Calibri" w:cs="Arial"/>
          <w:bCs/>
          <w:i/>
          <w:color w:val="7F7F7F" w:themeColor="text1" w:themeTint="80"/>
          <w:sz w:val="16"/>
          <w:szCs w:val="16"/>
        </w:rPr>
        <w:t xml:space="preserve">predmeta </w:t>
      </w:r>
      <w:r w:rsidRPr="00A70747">
        <w:rPr>
          <w:rFonts w:ascii="Calibri" w:hAnsi="Calibri" w:cs="Arial"/>
          <w:bCs/>
          <w:i/>
          <w:color w:val="7F7F7F" w:themeColor="text1" w:themeTint="80"/>
          <w:sz w:val="16"/>
          <w:szCs w:val="16"/>
        </w:rPr>
        <w:t>набавке</w:t>
      </w:r>
      <w:r w:rsidR="00A70747">
        <w:rPr>
          <w:rFonts w:ascii="Calibri" w:hAnsi="Calibri" w:cs="Arial"/>
          <w:bCs/>
          <w:i/>
          <w:color w:val="7F7F7F" w:themeColor="text1" w:themeTint="80"/>
          <w:sz w:val="16"/>
          <w:szCs w:val="16"/>
        </w:rPr>
        <w:t xml:space="preserve"> </w:t>
      </w:r>
      <w:r w:rsidRPr="00A70747">
        <w:rPr>
          <w:rFonts w:ascii="Calibri" w:hAnsi="Calibri" w:cs="Arial"/>
          <w:bCs/>
          <w:i/>
          <w:color w:val="7F7F7F" w:themeColor="text1" w:themeTint="80"/>
          <w:sz w:val="16"/>
          <w:szCs w:val="16"/>
        </w:rPr>
        <w:t xml:space="preserve">)      </w:t>
      </w:r>
    </w:p>
    <w:p w14:paraId="04781172" w14:textId="46316498" w:rsidR="0018196A" w:rsidRPr="0018196A" w:rsidRDefault="00C83EEC" w:rsidP="009A3B87">
      <w:pPr>
        <w:tabs>
          <w:tab w:val="left" w:pos="6864"/>
        </w:tabs>
        <w:spacing w:after="0"/>
        <w:rPr>
          <w:rFonts w:ascii="Calibri" w:hAnsi="Calibri" w:cs="Arial"/>
          <w:bCs/>
        </w:rPr>
      </w:pPr>
      <w:r w:rsidRPr="009A3B87">
        <w:rPr>
          <w:rFonts w:ascii="Calibri" w:hAnsi="Calibri" w:cs="Arial"/>
          <w:b/>
          <w:i/>
        </w:rPr>
        <w:t>velike</w:t>
      </w:r>
      <w:r w:rsidR="0018196A" w:rsidRPr="0018196A">
        <w:rPr>
          <w:rFonts w:ascii="Calibri" w:hAnsi="Calibri" w:cs="Arial"/>
          <w:bCs/>
          <w:i/>
        </w:rPr>
        <w:t xml:space="preserve"> </w:t>
      </w:r>
      <w:r w:rsidR="00DA2C24" w:rsidRPr="00DA2C24">
        <w:rPr>
          <w:rFonts w:ascii="Calibri" w:hAnsi="Calibri" w:cs="Arial"/>
          <w:bCs/>
        </w:rPr>
        <w:t>vrednosti -br</w:t>
      </w:r>
      <w:r w:rsidR="00F57B8D" w:rsidRPr="00A70747">
        <w:rPr>
          <w:rFonts w:ascii="Calibri" w:hAnsi="Calibri" w:cs="Arial"/>
          <w:bCs/>
        </w:rPr>
        <w:t>.</w:t>
      </w:r>
      <w:r>
        <w:rPr>
          <w:rFonts w:ascii="Calibri" w:hAnsi="Calibri" w:cs="Arial"/>
          <w:bCs/>
        </w:rPr>
        <w:t>1/2000</w:t>
      </w:r>
      <w:r w:rsidR="00F57B8D" w:rsidRPr="00A70747">
        <w:rPr>
          <w:rFonts w:ascii="Calibri" w:hAnsi="Calibri" w:cs="Arial"/>
          <w:bCs/>
        </w:rPr>
        <w:t>,</w:t>
      </w:r>
      <w:r w:rsidR="00F57B8D" w:rsidRPr="0018196A">
        <w:rPr>
          <w:rFonts w:ascii="Calibri" w:hAnsi="Calibri" w:cs="Arial"/>
          <w:bCs/>
          <w:color w:val="7F7F7F" w:themeColor="text1" w:themeTint="80"/>
        </w:rPr>
        <w:t xml:space="preserve"> </w:t>
      </w:r>
      <w:r w:rsidR="00DA2C24" w:rsidRPr="00DA2C24">
        <w:rPr>
          <w:rFonts w:ascii="Calibri" w:hAnsi="Calibri" w:cs="Arial"/>
          <w:bCs/>
        </w:rPr>
        <w:t>dajemo ponudu kako sledi:</w:t>
      </w:r>
    </w:p>
    <w:tbl>
      <w:tblPr>
        <w:tblStyle w:val="TableGrid"/>
        <w:tblW w:w="11178" w:type="dxa"/>
        <w:tblLook w:val="04A0" w:firstRow="1" w:lastRow="0" w:firstColumn="1" w:lastColumn="0" w:noHBand="0" w:noVBand="1"/>
      </w:tblPr>
      <w:tblGrid>
        <w:gridCol w:w="4461"/>
        <w:gridCol w:w="6717"/>
      </w:tblGrid>
      <w:tr w:rsidR="00DA2C24" w14:paraId="6A16A2EF" w14:textId="77777777" w:rsidTr="00A70747">
        <w:trPr>
          <w:trHeight w:val="241"/>
        </w:trPr>
        <w:tc>
          <w:tcPr>
            <w:tcW w:w="4461" w:type="dxa"/>
            <w:shd w:val="clear" w:color="auto" w:fill="F2F2F2" w:themeFill="background1" w:themeFillShade="F2"/>
          </w:tcPr>
          <w:p w14:paraId="0D41F31F" w14:textId="77777777" w:rsidR="00DA2C24" w:rsidRPr="005D62D9" w:rsidRDefault="00DA2C24" w:rsidP="00DA2C24">
            <w:r w:rsidRPr="005D62D9">
              <w:t>Naziv ponuđača</w:t>
            </w:r>
          </w:p>
        </w:tc>
        <w:tc>
          <w:tcPr>
            <w:tcW w:w="6717" w:type="dxa"/>
          </w:tcPr>
          <w:p w14:paraId="3618A249" w14:textId="77777777" w:rsidR="00DA2C24" w:rsidRDefault="00DA2C24" w:rsidP="00DA2C24">
            <w:pPr>
              <w:tabs>
                <w:tab w:val="left" w:pos="6864"/>
              </w:tabs>
              <w:jc w:val="center"/>
              <w:rPr>
                <w:lang w:val="en-US"/>
              </w:rPr>
            </w:pPr>
          </w:p>
        </w:tc>
      </w:tr>
      <w:tr w:rsidR="00DA2C24" w14:paraId="22305D8C" w14:textId="77777777" w:rsidTr="00A70747">
        <w:trPr>
          <w:trHeight w:val="256"/>
        </w:trPr>
        <w:tc>
          <w:tcPr>
            <w:tcW w:w="4461" w:type="dxa"/>
            <w:shd w:val="clear" w:color="auto" w:fill="F2F2F2" w:themeFill="background1" w:themeFillShade="F2"/>
          </w:tcPr>
          <w:p w14:paraId="0175918E" w14:textId="77777777" w:rsidR="00DA2C24" w:rsidRPr="005D62D9" w:rsidRDefault="00DA2C24" w:rsidP="00DA2C24">
            <w:r w:rsidRPr="005D62D9">
              <w:t>Sedište i adresa</w:t>
            </w:r>
          </w:p>
        </w:tc>
        <w:tc>
          <w:tcPr>
            <w:tcW w:w="6717" w:type="dxa"/>
          </w:tcPr>
          <w:p w14:paraId="165DA930" w14:textId="77777777" w:rsidR="00DA2C24" w:rsidRDefault="00DA2C24" w:rsidP="00DA2C24">
            <w:pPr>
              <w:tabs>
                <w:tab w:val="left" w:pos="6864"/>
              </w:tabs>
              <w:jc w:val="center"/>
              <w:rPr>
                <w:lang w:val="en-US"/>
              </w:rPr>
            </w:pPr>
          </w:p>
        </w:tc>
      </w:tr>
      <w:tr w:rsidR="00DA2C24" w14:paraId="1E0E1084" w14:textId="77777777" w:rsidTr="00A70747">
        <w:trPr>
          <w:trHeight w:val="241"/>
        </w:trPr>
        <w:tc>
          <w:tcPr>
            <w:tcW w:w="4461" w:type="dxa"/>
            <w:shd w:val="clear" w:color="auto" w:fill="F2F2F2" w:themeFill="background1" w:themeFillShade="F2"/>
          </w:tcPr>
          <w:p w14:paraId="3481914C" w14:textId="77777777" w:rsidR="00DA2C24" w:rsidRPr="005D62D9" w:rsidRDefault="00DA2C24" w:rsidP="00DA2C24">
            <w:r w:rsidRPr="005D62D9">
              <w:t>Matični broj</w:t>
            </w:r>
          </w:p>
        </w:tc>
        <w:tc>
          <w:tcPr>
            <w:tcW w:w="6717" w:type="dxa"/>
          </w:tcPr>
          <w:p w14:paraId="69AFF31A" w14:textId="77777777" w:rsidR="00DA2C24" w:rsidRDefault="00DA2C24" w:rsidP="00DA2C24">
            <w:pPr>
              <w:tabs>
                <w:tab w:val="left" w:pos="6864"/>
              </w:tabs>
              <w:jc w:val="center"/>
              <w:rPr>
                <w:lang w:val="en-US"/>
              </w:rPr>
            </w:pPr>
          </w:p>
        </w:tc>
      </w:tr>
      <w:tr w:rsidR="00DA2C24" w14:paraId="4694F1C2" w14:textId="77777777" w:rsidTr="00A70747">
        <w:trPr>
          <w:trHeight w:val="256"/>
        </w:trPr>
        <w:tc>
          <w:tcPr>
            <w:tcW w:w="4461" w:type="dxa"/>
            <w:shd w:val="clear" w:color="auto" w:fill="F2F2F2" w:themeFill="background1" w:themeFillShade="F2"/>
          </w:tcPr>
          <w:p w14:paraId="1C9C4E81" w14:textId="77777777" w:rsidR="00DA2C24" w:rsidRPr="005D62D9" w:rsidRDefault="00DA2C24" w:rsidP="00DA2C24">
            <w:r w:rsidRPr="005D62D9">
              <w:t>PIB</w:t>
            </w:r>
          </w:p>
        </w:tc>
        <w:tc>
          <w:tcPr>
            <w:tcW w:w="6717" w:type="dxa"/>
          </w:tcPr>
          <w:p w14:paraId="337C6755" w14:textId="77777777" w:rsidR="00DA2C24" w:rsidRDefault="00DA2C24" w:rsidP="00DA2C24">
            <w:pPr>
              <w:tabs>
                <w:tab w:val="left" w:pos="6864"/>
              </w:tabs>
              <w:jc w:val="center"/>
              <w:rPr>
                <w:lang w:val="en-US"/>
              </w:rPr>
            </w:pPr>
          </w:p>
        </w:tc>
      </w:tr>
      <w:tr w:rsidR="00DA2C24" w14:paraId="6C974901" w14:textId="77777777" w:rsidTr="00A70747">
        <w:trPr>
          <w:trHeight w:val="241"/>
        </w:trPr>
        <w:tc>
          <w:tcPr>
            <w:tcW w:w="4461" w:type="dxa"/>
            <w:shd w:val="clear" w:color="auto" w:fill="F2F2F2" w:themeFill="background1" w:themeFillShade="F2"/>
          </w:tcPr>
          <w:p w14:paraId="5B0B7D10" w14:textId="77777777" w:rsidR="00DA2C24" w:rsidRPr="005D62D9" w:rsidRDefault="00DA2C24" w:rsidP="00DA2C24">
            <w:r w:rsidRPr="005D62D9">
              <w:t>Tekući račun i naziv banke</w:t>
            </w:r>
          </w:p>
        </w:tc>
        <w:tc>
          <w:tcPr>
            <w:tcW w:w="6717" w:type="dxa"/>
          </w:tcPr>
          <w:p w14:paraId="62C9A3A1" w14:textId="77777777" w:rsidR="00DA2C24" w:rsidRDefault="00DA2C24" w:rsidP="00DA2C24">
            <w:pPr>
              <w:tabs>
                <w:tab w:val="left" w:pos="6864"/>
              </w:tabs>
              <w:jc w:val="center"/>
              <w:rPr>
                <w:lang w:val="en-US"/>
              </w:rPr>
            </w:pPr>
          </w:p>
        </w:tc>
      </w:tr>
      <w:tr w:rsidR="00DA2C24" w14:paraId="3E1F920F" w14:textId="77777777" w:rsidTr="00A70747">
        <w:trPr>
          <w:trHeight w:val="256"/>
        </w:trPr>
        <w:tc>
          <w:tcPr>
            <w:tcW w:w="4461" w:type="dxa"/>
            <w:shd w:val="clear" w:color="auto" w:fill="F2F2F2" w:themeFill="background1" w:themeFillShade="F2"/>
          </w:tcPr>
          <w:p w14:paraId="02D88C53" w14:textId="77777777" w:rsidR="00DA2C24" w:rsidRDefault="00DA2C24" w:rsidP="00DA2C24">
            <w:r w:rsidRPr="005D62D9">
              <w:t>Lice ovlašćeno za potpisivanje ugovora</w:t>
            </w:r>
          </w:p>
        </w:tc>
        <w:tc>
          <w:tcPr>
            <w:tcW w:w="6717" w:type="dxa"/>
          </w:tcPr>
          <w:p w14:paraId="488C016D" w14:textId="77777777" w:rsidR="00DA2C24" w:rsidRDefault="00DA2C24" w:rsidP="00DA2C24">
            <w:pPr>
              <w:tabs>
                <w:tab w:val="left" w:pos="6864"/>
              </w:tabs>
              <w:jc w:val="center"/>
              <w:rPr>
                <w:lang w:val="en-US"/>
              </w:rPr>
            </w:pPr>
          </w:p>
        </w:tc>
      </w:tr>
      <w:tr w:rsidR="00FF18DC" w14:paraId="689EF56D" w14:textId="77777777" w:rsidTr="00A70747">
        <w:trPr>
          <w:trHeight w:val="256"/>
        </w:trPr>
        <w:tc>
          <w:tcPr>
            <w:tcW w:w="4461" w:type="dxa"/>
            <w:shd w:val="clear" w:color="auto" w:fill="F2F2F2" w:themeFill="background1" w:themeFillShade="F2"/>
          </w:tcPr>
          <w:p w14:paraId="5C3323A9" w14:textId="77777777" w:rsidR="00FF18DC" w:rsidRDefault="00FF18DC" w:rsidP="00E83293">
            <w:pPr>
              <w:tabs>
                <w:tab w:val="left" w:pos="6864"/>
              </w:tabs>
              <w:rPr>
                <w:lang w:val="en-US"/>
              </w:rPr>
            </w:pPr>
            <w:r>
              <w:rPr>
                <w:lang w:val="en-US"/>
              </w:rPr>
              <w:t>Kontakt osoba</w:t>
            </w:r>
          </w:p>
        </w:tc>
        <w:tc>
          <w:tcPr>
            <w:tcW w:w="6717" w:type="dxa"/>
          </w:tcPr>
          <w:p w14:paraId="30EBFEE9" w14:textId="77777777" w:rsidR="00FF18DC" w:rsidRDefault="00FF18DC" w:rsidP="00E83293">
            <w:pPr>
              <w:tabs>
                <w:tab w:val="left" w:pos="6864"/>
              </w:tabs>
              <w:jc w:val="center"/>
              <w:rPr>
                <w:lang w:val="en-US"/>
              </w:rPr>
            </w:pPr>
          </w:p>
        </w:tc>
      </w:tr>
      <w:tr w:rsidR="00A30713" w14:paraId="76E9470B" w14:textId="77777777" w:rsidTr="00A70747">
        <w:trPr>
          <w:trHeight w:val="256"/>
        </w:trPr>
        <w:tc>
          <w:tcPr>
            <w:tcW w:w="4461" w:type="dxa"/>
            <w:shd w:val="clear" w:color="auto" w:fill="F2F2F2" w:themeFill="background1" w:themeFillShade="F2"/>
          </w:tcPr>
          <w:p w14:paraId="353A4D0F" w14:textId="77777777" w:rsidR="00A30713" w:rsidRDefault="00A30713" w:rsidP="00E83293">
            <w:pPr>
              <w:tabs>
                <w:tab w:val="left" w:pos="6864"/>
              </w:tabs>
              <w:rPr>
                <w:lang w:val="en-US"/>
              </w:rPr>
            </w:pPr>
            <w:r>
              <w:rPr>
                <w:lang w:val="en-US"/>
              </w:rPr>
              <w:t>Kontakt telefon i e-mail</w:t>
            </w:r>
          </w:p>
        </w:tc>
        <w:tc>
          <w:tcPr>
            <w:tcW w:w="6717" w:type="dxa"/>
          </w:tcPr>
          <w:p w14:paraId="18AB18F6" w14:textId="77777777" w:rsidR="00A30713" w:rsidRDefault="00A30713" w:rsidP="00E83293">
            <w:pPr>
              <w:tabs>
                <w:tab w:val="left" w:pos="6864"/>
              </w:tabs>
              <w:jc w:val="center"/>
              <w:rPr>
                <w:lang w:val="en-US"/>
              </w:rPr>
            </w:pPr>
          </w:p>
        </w:tc>
      </w:tr>
    </w:tbl>
    <w:p w14:paraId="37C61C1D" w14:textId="77777777" w:rsidR="009A3B87" w:rsidRPr="00243937" w:rsidRDefault="009A3B87" w:rsidP="00E83293">
      <w:pPr>
        <w:tabs>
          <w:tab w:val="left" w:pos="6864"/>
        </w:tabs>
        <w:spacing w:after="0"/>
        <w:jc w:val="center"/>
      </w:pPr>
    </w:p>
    <w:tbl>
      <w:tblPr>
        <w:tblStyle w:val="TableGrid"/>
        <w:tblW w:w="11178" w:type="dxa"/>
        <w:tblLook w:val="04A0" w:firstRow="1" w:lastRow="0" w:firstColumn="1" w:lastColumn="0" w:noHBand="0" w:noVBand="1"/>
      </w:tblPr>
      <w:tblGrid>
        <w:gridCol w:w="2340"/>
        <w:gridCol w:w="8838"/>
      </w:tblGrid>
      <w:tr w:rsidR="004962DC" w14:paraId="159331D7" w14:textId="77777777" w:rsidTr="00A70747">
        <w:tc>
          <w:tcPr>
            <w:tcW w:w="2340" w:type="dxa"/>
            <w:shd w:val="clear" w:color="auto" w:fill="F2F2F2" w:themeFill="background1" w:themeFillShade="F2"/>
          </w:tcPr>
          <w:p w14:paraId="2854493E" w14:textId="77777777" w:rsidR="004962DC" w:rsidRPr="00875462" w:rsidRDefault="00DA2C24" w:rsidP="00E83293">
            <w:pPr>
              <w:tabs>
                <w:tab w:val="left" w:pos="6864"/>
              </w:tabs>
            </w:pPr>
            <w:r w:rsidRPr="00DA2C24">
              <w:t>Predmet nabavke</w:t>
            </w:r>
          </w:p>
        </w:tc>
        <w:tc>
          <w:tcPr>
            <w:tcW w:w="8838" w:type="dxa"/>
            <w:shd w:val="clear" w:color="auto" w:fill="F2F2F2" w:themeFill="background1" w:themeFillShade="F2"/>
          </w:tcPr>
          <w:p w14:paraId="448AA2C5" w14:textId="77777777" w:rsidR="004962DC" w:rsidRPr="00875462" w:rsidRDefault="00DA2C24" w:rsidP="00E83293">
            <w:pPr>
              <w:tabs>
                <w:tab w:val="left" w:pos="6864"/>
              </w:tabs>
            </w:pPr>
            <w:r w:rsidRPr="00DA2C24">
              <w:t>Specifikacija/tehničke karakteristike</w:t>
            </w:r>
          </w:p>
        </w:tc>
      </w:tr>
      <w:tr w:rsidR="0051336E" w14:paraId="2A82F627" w14:textId="77777777" w:rsidTr="0051336E">
        <w:trPr>
          <w:trHeight w:val="467"/>
        </w:trPr>
        <w:tc>
          <w:tcPr>
            <w:tcW w:w="2340" w:type="dxa"/>
          </w:tcPr>
          <w:p w14:paraId="4AEBC984" w14:textId="18FC12AF" w:rsidR="0051336E" w:rsidRPr="009A3B87" w:rsidRDefault="0051336E" w:rsidP="0051336E">
            <w:pPr>
              <w:tabs>
                <w:tab w:val="left" w:pos="6864"/>
              </w:tabs>
              <w:rPr>
                <w:b/>
                <w:bCs/>
                <w:i/>
                <w:sz w:val="20"/>
                <w:szCs w:val="20"/>
              </w:rPr>
            </w:pPr>
            <w:r w:rsidRPr="009A3B87">
              <w:rPr>
                <w:b/>
                <w:bCs/>
                <w:i/>
                <w:sz w:val="20"/>
                <w:szCs w:val="20"/>
              </w:rPr>
              <w:t>Maš. za sečenje kratkih i tankih trupaca</w:t>
            </w:r>
          </w:p>
        </w:tc>
        <w:tc>
          <w:tcPr>
            <w:tcW w:w="8838" w:type="dxa"/>
            <w:vAlign w:val="center"/>
          </w:tcPr>
          <w:p w14:paraId="529EA093" w14:textId="67C7E5ED" w:rsidR="0051336E" w:rsidRPr="00F453CB" w:rsidRDefault="00F453CB" w:rsidP="0051336E">
            <w:pPr>
              <w:tabs>
                <w:tab w:val="left" w:pos="6864"/>
              </w:tabs>
              <w:rPr>
                <w:i/>
                <w:color w:val="7F7F7F" w:themeColor="text1" w:themeTint="80"/>
                <w:sz w:val="20"/>
                <w:szCs w:val="20"/>
                <w:lang w:val="sr-Latn-RS"/>
              </w:rPr>
            </w:pPr>
            <w:r>
              <w:rPr>
                <w:i/>
                <w:color w:val="7F7F7F" w:themeColor="text1" w:themeTint="80"/>
                <w:sz w:val="20"/>
                <w:szCs w:val="20"/>
              </w:rPr>
              <w:t>Dvoglava vertikalna ma</w:t>
            </w:r>
            <w:r>
              <w:rPr>
                <w:i/>
                <w:color w:val="7F7F7F" w:themeColor="text1" w:themeTint="80"/>
                <w:sz w:val="20"/>
                <w:szCs w:val="20"/>
                <w:lang w:val="sr-Latn-RS"/>
              </w:rPr>
              <w:t>šina ukupne snage od najmanje 2x7.5 kw sa prečnikom točka testere od 600 mm. Poseduje hidraulično zatezanje teste</w:t>
            </w:r>
            <w:r w:rsidRPr="00F453CB">
              <w:rPr>
                <w:i/>
                <w:color w:val="7F7F7F" w:themeColor="text1" w:themeTint="80"/>
                <w:sz w:val="20"/>
                <w:szCs w:val="20"/>
                <w:lang w:val="sr-Latn-RS"/>
              </w:rPr>
              <w:t>ra i elektronsko podešavanje glave</w:t>
            </w:r>
            <w:r>
              <w:rPr>
                <w:i/>
                <w:color w:val="7F7F7F" w:themeColor="text1" w:themeTint="80"/>
                <w:sz w:val="20"/>
                <w:szCs w:val="20"/>
                <w:lang w:val="sr-Latn-RS"/>
              </w:rPr>
              <w:t xml:space="preserve">. Sa minimalnim prečnikom ulaznog materijala od 100 mm i maklsimalnim. prečnikom od 400 mme. Sa minimalnom dužinom ulaznog materjala od 900mm i sa maksimalnom dužinom od 2400mm. </w:t>
            </w:r>
          </w:p>
        </w:tc>
      </w:tr>
      <w:tr w:rsidR="0051336E" w14:paraId="2821E596" w14:textId="77777777" w:rsidTr="0051336E">
        <w:trPr>
          <w:trHeight w:val="467"/>
        </w:trPr>
        <w:tc>
          <w:tcPr>
            <w:tcW w:w="2340" w:type="dxa"/>
          </w:tcPr>
          <w:p w14:paraId="0AD33EE4" w14:textId="4252A894" w:rsidR="0051336E" w:rsidRPr="009A3B87" w:rsidRDefault="0051336E" w:rsidP="0051336E">
            <w:pPr>
              <w:tabs>
                <w:tab w:val="left" w:pos="6864"/>
              </w:tabs>
              <w:rPr>
                <w:b/>
                <w:bCs/>
                <w:i/>
                <w:sz w:val="20"/>
                <w:szCs w:val="20"/>
              </w:rPr>
            </w:pPr>
            <w:r w:rsidRPr="009A3B87">
              <w:rPr>
                <w:b/>
                <w:bCs/>
                <w:i/>
                <w:sz w:val="20"/>
                <w:szCs w:val="20"/>
              </w:rPr>
              <w:t>Mašina za izradu paletnih elemenata</w:t>
            </w:r>
          </w:p>
        </w:tc>
        <w:tc>
          <w:tcPr>
            <w:tcW w:w="8838" w:type="dxa"/>
            <w:vAlign w:val="center"/>
          </w:tcPr>
          <w:p w14:paraId="65206DD1" w14:textId="3223F91F" w:rsidR="0051336E" w:rsidRPr="00DA2C24" w:rsidRDefault="00C33B06" w:rsidP="0051336E">
            <w:pPr>
              <w:tabs>
                <w:tab w:val="left" w:pos="6864"/>
              </w:tabs>
              <w:rPr>
                <w:i/>
                <w:color w:val="7F7F7F" w:themeColor="text1" w:themeTint="80"/>
                <w:sz w:val="20"/>
                <w:szCs w:val="20"/>
              </w:rPr>
            </w:pPr>
            <w:r>
              <w:rPr>
                <w:i/>
                <w:color w:val="7F7F7F" w:themeColor="text1" w:themeTint="80"/>
                <w:sz w:val="20"/>
                <w:szCs w:val="20"/>
              </w:rPr>
              <w:t xml:space="preserve">Elektronski podesiva visina glave sa podesivom brzinom trake. </w:t>
            </w:r>
            <w:r w:rsidR="008D773B">
              <w:rPr>
                <w:i/>
                <w:color w:val="7F7F7F" w:themeColor="text1" w:themeTint="80"/>
                <w:sz w:val="20"/>
                <w:szCs w:val="20"/>
              </w:rPr>
              <w:t>S</w:t>
            </w:r>
            <w:r>
              <w:rPr>
                <w:i/>
                <w:color w:val="7F7F7F" w:themeColor="text1" w:themeTint="80"/>
                <w:sz w:val="20"/>
                <w:szCs w:val="20"/>
              </w:rPr>
              <w:t xml:space="preserve">a mogućnošću rezanja do 400mm širine </w:t>
            </w:r>
            <w:r w:rsidR="008D773B">
              <w:rPr>
                <w:i/>
                <w:color w:val="7F7F7F" w:themeColor="text1" w:themeTint="80"/>
                <w:sz w:val="20"/>
                <w:szCs w:val="20"/>
              </w:rPr>
              <w:t>i</w:t>
            </w:r>
            <w:r>
              <w:rPr>
                <w:i/>
                <w:color w:val="7F7F7F" w:themeColor="text1" w:themeTint="80"/>
                <w:sz w:val="20"/>
                <w:szCs w:val="20"/>
              </w:rPr>
              <w:t xml:space="preserve"> 280 mm visine sa odnosom minimalne </w:t>
            </w:r>
            <w:r w:rsidR="008D773B">
              <w:rPr>
                <w:i/>
                <w:color w:val="7F7F7F" w:themeColor="text1" w:themeTint="80"/>
                <w:sz w:val="20"/>
                <w:szCs w:val="20"/>
              </w:rPr>
              <w:t>i</w:t>
            </w:r>
            <w:r>
              <w:rPr>
                <w:i/>
                <w:color w:val="7F7F7F" w:themeColor="text1" w:themeTint="80"/>
                <w:sz w:val="20"/>
                <w:szCs w:val="20"/>
              </w:rPr>
              <w:t xml:space="preserve"> maksimalne širine rezanja 50mm/400mm</w:t>
            </w:r>
            <w:r>
              <w:t xml:space="preserve"> </w:t>
            </w:r>
            <w:r w:rsidRPr="00C33B06">
              <w:rPr>
                <w:i/>
                <w:color w:val="7F7F7F" w:themeColor="text1" w:themeTint="80"/>
                <w:sz w:val="20"/>
                <w:szCs w:val="20"/>
              </w:rPr>
              <w:t>Odnos minimalne i maksimalne širine rezanja 70mm/250mm sa odnosom min i maks visine rezanja 6mm/280 mm</w:t>
            </w:r>
            <w:r>
              <w:rPr>
                <w:i/>
                <w:color w:val="7F7F7F" w:themeColor="text1" w:themeTint="80"/>
                <w:sz w:val="20"/>
                <w:szCs w:val="20"/>
              </w:rPr>
              <w:t>. Sa jednim motorom snage od 7.5kw</w:t>
            </w:r>
            <w:r w:rsidR="008D773B">
              <w:rPr>
                <w:i/>
                <w:color w:val="7F7F7F" w:themeColor="text1" w:themeTint="80"/>
                <w:sz w:val="20"/>
                <w:szCs w:val="20"/>
              </w:rPr>
              <w:t>. Obavezan priključak za piljevinu</w:t>
            </w:r>
          </w:p>
        </w:tc>
      </w:tr>
      <w:tr w:rsidR="0051336E" w14:paraId="09B053E1" w14:textId="77777777" w:rsidTr="0051336E">
        <w:trPr>
          <w:trHeight w:val="440"/>
        </w:trPr>
        <w:tc>
          <w:tcPr>
            <w:tcW w:w="2340" w:type="dxa"/>
          </w:tcPr>
          <w:p w14:paraId="7D2A0C55" w14:textId="13CA47DC" w:rsidR="0051336E" w:rsidRPr="009A3B87" w:rsidRDefault="0051336E" w:rsidP="0051336E">
            <w:pPr>
              <w:tabs>
                <w:tab w:val="left" w:pos="6864"/>
              </w:tabs>
              <w:rPr>
                <w:b/>
                <w:bCs/>
                <w:i/>
                <w:sz w:val="20"/>
                <w:szCs w:val="20"/>
              </w:rPr>
            </w:pPr>
            <w:r w:rsidRPr="009A3B87">
              <w:rPr>
                <w:b/>
                <w:bCs/>
                <w:i/>
                <w:sz w:val="20"/>
                <w:szCs w:val="20"/>
              </w:rPr>
              <w:t>Automatska oštrilica sa razmetačem</w:t>
            </w:r>
          </w:p>
        </w:tc>
        <w:tc>
          <w:tcPr>
            <w:tcW w:w="8838" w:type="dxa"/>
            <w:vAlign w:val="center"/>
          </w:tcPr>
          <w:p w14:paraId="512814BC" w14:textId="7C4B5841" w:rsidR="0051336E" w:rsidRPr="007F0010" w:rsidRDefault="008D773B" w:rsidP="0051336E">
            <w:pPr>
              <w:tabs>
                <w:tab w:val="left" w:pos="6864"/>
              </w:tabs>
              <w:rPr>
                <w:i/>
                <w:color w:val="7F7F7F" w:themeColor="text1" w:themeTint="80"/>
                <w:sz w:val="20"/>
                <w:szCs w:val="20"/>
              </w:rPr>
            </w:pPr>
            <w:r>
              <w:rPr>
                <w:i/>
                <w:color w:val="7F7F7F" w:themeColor="text1" w:themeTint="80"/>
                <w:sz w:val="20"/>
                <w:szCs w:val="20"/>
              </w:rPr>
              <w:t xml:space="preserve">Automatsko oštrenje zuba testere prema zadtom broju zuba. obavezan auto prekidač I kontrola </w:t>
            </w:r>
            <w:r w:rsidR="00CB1B42">
              <w:rPr>
                <w:i/>
                <w:color w:val="7F7F7F" w:themeColor="text1" w:themeTint="80"/>
                <w:sz w:val="20"/>
                <w:szCs w:val="20"/>
              </w:rPr>
              <w:t>promenljive brzine zuba, motor jednofazni jačine od 0.18 kW sa poželjnom brzinom obrtaja od 2800 obr/min. Oštrilica treba da ima sistem za podmazivanje testere I magnete koje privlače čestice metala.   gurač zuba za fino podešavanje sa visinom zuba testere za širinu od 25mm do 50mm.</w:t>
            </w:r>
          </w:p>
        </w:tc>
      </w:tr>
    </w:tbl>
    <w:p w14:paraId="4C8EA193" w14:textId="4F706665" w:rsidR="004962DC" w:rsidRPr="00A70747" w:rsidRDefault="0017506C" w:rsidP="00E83293">
      <w:pPr>
        <w:tabs>
          <w:tab w:val="left" w:pos="6864"/>
        </w:tabs>
        <w:spacing w:after="0"/>
      </w:pPr>
      <w:r w:rsidRPr="0017506C">
        <w:t>Ponuđena cena :</w:t>
      </w:r>
    </w:p>
    <w:tbl>
      <w:tblPr>
        <w:tblStyle w:val="TableGrid"/>
        <w:tblW w:w="11160" w:type="dxa"/>
        <w:tblInd w:w="18" w:type="dxa"/>
        <w:tblLayout w:type="fixed"/>
        <w:tblLook w:val="04A0" w:firstRow="1" w:lastRow="0" w:firstColumn="1" w:lastColumn="0" w:noHBand="0" w:noVBand="1"/>
      </w:tblPr>
      <w:tblGrid>
        <w:gridCol w:w="2104"/>
        <w:gridCol w:w="1170"/>
        <w:gridCol w:w="1170"/>
        <w:gridCol w:w="1620"/>
        <w:gridCol w:w="1710"/>
        <w:gridCol w:w="1440"/>
        <w:gridCol w:w="1946"/>
      </w:tblGrid>
      <w:tr w:rsidR="00E83293" w14:paraId="5F962591" w14:textId="77777777" w:rsidTr="00A70747">
        <w:trPr>
          <w:trHeight w:val="557"/>
        </w:trPr>
        <w:tc>
          <w:tcPr>
            <w:tcW w:w="2104" w:type="dxa"/>
            <w:shd w:val="clear" w:color="auto" w:fill="F2F2F2" w:themeFill="background1" w:themeFillShade="F2"/>
          </w:tcPr>
          <w:p w14:paraId="16D95F25" w14:textId="77777777" w:rsidR="00DA23D7" w:rsidRPr="00E83293" w:rsidRDefault="0017506C" w:rsidP="00E83293">
            <w:pPr>
              <w:tabs>
                <w:tab w:val="left" w:pos="6864"/>
              </w:tabs>
              <w:rPr>
                <w:lang w:val="en-US"/>
              </w:rPr>
            </w:pPr>
            <w:r w:rsidRPr="0017506C">
              <w:t>Naziv predmeta nabavke</w:t>
            </w:r>
          </w:p>
        </w:tc>
        <w:tc>
          <w:tcPr>
            <w:tcW w:w="1170" w:type="dxa"/>
            <w:shd w:val="clear" w:color="auto" w:fill="F2F2F2" w:themeFill="background1" w:themeFillShade="F2"/>
          </w:tcPr>
          <w:p w14:paraId="2C23C0A5" w14:textId="77777777" w:rsidR="00DA23D7" w:rsidRPr="00E83293" w:rsidRDefault="0017506C" w:rsidP="00E83293">
            <w:pPr>
              <w:tabs>
                <w:tab w:val="left" w:pos="6864"/>
              </w:tabs>
              <w:jc w:val="center"/>
              <w:rPr>
                <w:lang w:val="en-US"/>
              </w:rPr>
            </w:pPr>
            <w:r w:rsidRPr="0017506C">
              <w:t>Jed.mere</w:t>
            </w:r>
          </w:p>
        </w:tc>
        <w:tc>
          <w:tcPr>
            <w:tcW w:w="1170" w:type="dxa"/>
            <w:shd w:val="clear" w:color="auto" w:fill="F2F2F2" w:themeFill="background1" w:themeFillShade="F2"/>
          </w:tcPr>
          <w:p w14:paraId="72A2483D" w14:textId="77777777" w:rsidR="00DA23D7" w:rsidRPr="00E83293" w:rsidRDefault="0017506C" w:rsidP="00E83293">
            <w:pPr>
              <w:tabs>
                <w:tab w:val="left" w:pos="6864"/>
              </w:tabs>
              <w:jc w:val="center"/>
              <w:rPr>
                <w:lang w:val="en-US"/>
              </w:rPr>
            </w:pPr>
            <w:r w:rsidRPr="0017506C">
              <w:t>Količina</w:t>
            </w:r>
          </w:p>
        </w:tc>
        <w:tc>
          <w:tcPr>
            <w:tcW w:w="1620" w:type="dxa"/>
            <w:shd w:val="clear" w:color="auto" w:fill="F2F2F2" w:themeFill="background1" w:themeFillShade="F2"/>
          </w:tcPr>
          <w:p w14:paraId="56BA453E" w14:textId="77777777" w:rsidR="00DA23D7" w:rsidRPr="00E83293" w:rsidRDefault="0017506C" w:rsidP="00E83293">
            <w:pPr>
              <w:tabs>
                <w:tab w:val="left" w:pos="6864"/>
              </w:tabs>
              <w:rPr>
                <w:lang w:val="en-US"/>
              </w:rPr>
            </w:pPr>
            <w:r w:rsidRPr="0017506C">
              <w:t>Jedinična cena</w:t>
            </w:r>
          </w:p>
        </w:tc>
        <w:tc>
          <w:tcPr>
            <w:tcW w:w="1710" w:type="dxa"/>
            <w:shd w:val="clear" w:color="auto" w:fill="F2F2F2" w:themeFill="background1" w:themeFillShade="F2"/>
          </w:tcPr>
          <w:p w14:paraId="42FF49BE" w14:textId="77777777" w:rsidR="00DA23D7" w:rsidRPr="00E83293" w:rsidRDefault="0017506C" w:rsidP="00E83293">
            <w:pPr>
              <w:tabs>
                <w:tab w:val="left" w:pos="6864"/>
              </w:tabs>
              <w:rPr>
                <w:lang w:val="en-US"/>
              </w:rPr>
            </w:pPr>
            <w:r w:rsidRPr="0017506C">
              <w:t>Ukupna cena bez PDV-a</w:t>
            </w:r>
          </w:p>
        </w:tc>
        <w:tc>
          <w:tcPr>
            <w:tcW w:w="1440" w:type="dxa"/>
            <w:shd w:val="clear" w:color="auto" w:fill="F2F2F2" w:themeFill="background1" w:themeFillShade="F2"/>
          </w:tcPr>
          <w:p w14:paraId="56BCDF48" w14:textId="77777777" w:rsidR="00DA23D7" w:rsidRPr="00E83293" w:rsidRDefault="0017506C" w:rsidP="00E83293">
            <w:pPr>
              <w:tabs>
                <w:tab w:val="left" w:pos="6864"/>
              </w:tabs>
              <w:jc w:val="center"/>
              <w:rPr>
                <w:lang w:val="en-US"/>
              </w:rPr>
            </w:pPr>
            <w:r w:rsidRPr="0017506C">
              <w:t>PDV</w:t>
            </w:r>
          </w:p>
        </w:tc>
        <w:tc>
          <w:tcPr>
            <w:tcW w:w="1946" w:type="dxa"/>
            <w:shd w:val="clear" w:color="auto" w:fill="F2F2F2" w:themeFill="background1" w:themeFillShade="F2"/>
          </w:tcPr>
          <w:p w14:paraId="26CE9E28" w14:textId="77777777" w:rsidR="00DA23D7" w:rsidRPr="00E83293" w:rsidRDefault="0017506C" w:rsidP="00E83293">
            <w:pPr>
              <w:tabs>
                <w:tab w:val="left" w:pos="6864"/>
              </w:tabs>
              <w:rPr>
                <w:lang w:val="en-US"/>
              </w:rPr>
            </w:pPr>
            <w:r w:rsidRPr="0017506C">
              <w:t>Ukupna cena sa PDV-om</w:t>
            </w:r>
          </w:p>
        </w:tc>
      </w:tr>
      <w:tr w:rsidR="00C83EEC" w14:paraId="6E5870FA" w14:textId="77777777" w:rsidTr="00A70747">
        <w:trPr>
          <w:trHeight w:val="262"/>
        </w:trPr>
        <w:tc>
          <w:tcPr>
            <w:tcW w:w="2104" w:type="dxa"/>
          </w:tcPr>
          <w:p w14:paraId="1E2C1EFE" w14:textId="1471F30D" w:rsidR="00C83EEC" w:rsidRPr="009A3B87" w:rsidRDefault="00C83EEC" w:rsidP="00C83EEC">
            <w:pPr>
              <w:tabs>
                <w:tab w:val="left" w:pos="6864"/>
              </w:tabs>
              <w:rPr>
                <w:b/>
                <w:bCs/>
                <w:i/>
                <w:iCs/>
                <w:color w:val="7F7F7F" w:themeColor="text1" w:themeTint="80"/>
                <w:sz w:val="20"/>
                <w:szCs w:val="20"/>
              </w:rPr>
            </w:pPr>
            <w:r w:rsidRPr="009A3B87">
              <w:rPr>
                <w:b/>
                <w:bCs/>
                <w:i/>
                <w:iCs/>
                <w:sz w:val="20"/>
                <w:szCs w:val="20"/>
              </w:rPr>
              <w:t>Maš. za sečenje kratkih i tankih trupaca</w:t>
            </w:r>
          </w:p>
        </w:tc>
        <w:tc>
          <w:tcPr>
            <w:tcW w:w="1170" w:type="dxa"/>
          </w:tcPr>
          <w:p w14:paraId="1DADBEA8" w14:textId="7A544C32" w:rsidR="00C83EEC" w:rsidRPr="00C83EEC" w:rsidRDefault="00C83EEC" w:rsidP="00C83EEC">
            <w:pPr>
              <w:rPr>
                <w:sz w:val="18"/>
              </w:rPr>
            </w:pPr>
            <w:r w:rsidRPr="00C83EEC">
              <w:rPr>
                <w:i/>
                <w:sz w:val="18"/>
                <w:szCs w:val="20"/>
              </w:rPr>
              <w:t>Kom</w:t>
            </w:r>
          </w:p>
        </w:tc>
        <w:tc>
          <w:tcPr>
            <w:tcW w:w="1170" w:type="dxa"/>
          </w:tcPr>
          <w:p w14:paraId="2D77F857" w14:textId="21224218" w:rsidR="00C83EEC" w:rsidRPr="00C83EEC" w:rsidRDefault="00C83EEC" w:rsidP="00C83EEC">
            <w:pPr>
              <w:tabs>
                <w:tab w:val="left" w:pos="6864"/>
              </w:tabs>
              <w:jc w:val="center"/>
              <w:rPr>
                <w:sz w:val="18"/>
                <w:lang w:val="en-US"/>
              </w:rPr>
            </w:pPr>
            <w:r w:rsidRPr="00C83EEC">
              <w:rPr>
                <w:i/>
                <w:sz w:val="18"/>
                <w:szCs w:val="20"/>
              </w:rPr>
              <w:t>1</w:t>
            </w:r>
          </w:p>
        </w:tc>
        <w:tc>
          <w:tcPr>
            <w:tcW w:w="1620" w:type="dxa"/>
          </w:tcPr>
          <w:p w14:paraId="6E7EFC1E" w14:textId="77777777" w:rsidR="00C83EEC" w:rsidRDefault="00C83EEC" w:rsidP="00C83EEC">
            <w:pPr>
              <w:tabs>
                <w:tab w:val="left" w:pos="6864"/>
              </w:tabs>
              <w:jc w:val="center"/>
              <w:rPr>
                <w:lang w:val="en-US"/>
              </w:rPr>
            </w:pPr>
          </w:p>
        </w:tc>
        <w:tc>
          <w:tcPr>
            <w:tcW w:w="1710" w:type="dxa"/>
          </w:tcPr>
          <w:p w14:paraId="189AF4ED" w14:textId="77777777" w:rsidR="00C83EEC" w:rsidRDefault="00C83EEC" w:rsidP="00C83EEC">
            <w:pPr>
              <w:tabs>
                <w:tab w:val="left" w:pos="6864"/>
              </w:tabs>
              <w:jc w:val="center"/>
              <w:rPr>
                <w:lang w:val="en-US"/>
              </w:rPr>
            </w:pPr>
          </w:p>
        </w:tc>
        <w:tc>
          <w:tcPr>
            <w:tcW w:w="1440" w:type="dxa"/>
          </w:tcPr>
          <w:p w14:paraId="0BB2DC7A" w14:textId="77777777" w:rsidR="00C83EEC" w:rsidRDefault="00C83EEC" w:rsidP="00C83EEC">
            <w:pPr>
              <w:tabs>
                <w:tab w:val="left" w:pos="6864"/>
              </w:tabs>
              <w:jc w:val="center"/>
              <w:rPr>
                <w:lang w:val="en-US"/>
              </w:rPr>
            </w:pPr>
          </w:p>
        </w:tc>
        <w:tc>
          <w:tcPr>
            <w:tcW w:w="1946" w:type="dxa"/>
          </w:tcPr>
          <w:p w14:paraId="67C0E685" w14:textId="77777777" w:rsidR="00C83EEC" w:rsidRDefault="00C83EEC" w:rsidP="00C83EEC">
            <w:pPr>
              <w:tabs>
                <w:tab w:val="left" w:pos="6864"/>
              </w:tabs>
              <w:jc w:val="center"/>
              <w:rPr>
                <w:lang w:val="en-US"/>
              </w:rPr>
            </w:pPr>
          </w:p>
        </w:tc>
      </w:tr>
      <w:tr w:rsidR="00C83EEC" w14:paraId="5B8D2D28" w14:textId="77777777" w:rsidTr="00A70747">
        <w:trPr>
          <w:trHeight w:val="262"/>
        </w:trPr>
        <w:tc>
          <w:tcPr>
            <w:tcW w:w="2104" w:type="dxa"/>
          </w:tcPr>
          <w:p w14:paraId="7B46EABC" w14:textId="7285E3E8" w:rsidR="00C83EEC" w:rsidRPr="009A3B87" w:rsidRDefault="00C83EEC" w:rsidP="00C83EEC">
            <w:pPr>
              <w:tabs>
                <w:tab w:val="left" w:pos="6864"/>
              </w:tabs>
              <w:rPr>
                <w:b/>
                <w:bCs/>
                <w:i/>
                <w:iCs/>
                <w:color w:val="7F7F7F" w:themeColor="text1" w:themeTint="80"/>
                <w:sz w:val="20"/>
                <w:szCs w:val="20"/>
              </w:rPr>
            </w:pPr>
            <w:r w:rsidRPr="009A3B87">
              <w:rPr>
                <w:b/>
                <w:bCs/>
                <w:i/>
                <w:iCs/>
                <w:sz w:val="20"/>
                <w:szCs w:val="20"/>
              </w:rPr>
              <w:t>Mašina za izradu paletnih elemenata</w:t>
            </w:r>
          </w:p>
        </w:tc>
        <w:tc>
          <w:tcPr>
            <w:tcW w:w="1170" w:type="dxa"/>
          </w:tcPr>
          <w:p w14:paraId="6AA81971" w14:textId="3008C755" w:rsidR="00C83EEC" w:rsidRPr="00C83EEC" w:rsidRDefault="00C83EEC" w:rsidP="00C83EEC">
            <w:pPr>
              <w:rPr>
                <w:i/>
                <w:sz w:val="18"/>
                <w:szCs w:val="20"/>
              </w:rPr>
            </w:pPr>
            <w:r w:rsidRPr="00C83EEC">
              <w:t>Kom</w:t>
            </w:r>
          </w:p>
        </w:tc>
        <w:tc>
          <w:tcPr>
            <w:tcW w:w="1170" w:type="dxa"/>
          </w:tcPr>
          <w:p w14:paraId="4DE4FAA9" w14:textId="3A4E5BC6" w:rsidR="00C83EEC" w:rsidRPr="00C83EEC" w:rsidRDefault="00C83EEC" w:rsidP="00C83EEC">
            <w:pPr>
              <w:tabs>
                <w:tab w:val="left" w:pos="6864"/>
              </w:tabs>
              <w:jc w:val="center"/>
              <w:rPr>
                <w:i/>
                <w:sz w:val="18"/>
                <w:szCs w:val="20"/>
              </w:rPr>
            </w:pPr>
            <w:r w:rsidRPr="00C83EEC">
              <w:rPr>
                <w:i/>
                <w:sz w:val="18"/>
                <w:szCs w:val="20"/>
              </w:rPr>
              <w:t>1</w:t>
            </w:r>
          </w:p>
        </w:tc>
        <w:tc>
          <w:tcPr>
            <w:tcW w:w="1620" w:type="dxa"/>
          </w:tcPr>
          <w:p w14:paraId="647113D6" w14:textId="77777777" w:rsidR="00C83EEC" w:rsidRDefault="00C83EEC" w:rsidP="00C83EEC">
            <w:pPr>
              <w:tabs>
                <w:tab w:val="left" w:pos="6864"/>
              </w:tabs>
              <w:jc w:val="center"/>
              <w:rPr>
                <w:lang w:val="en-US"/>
              </w:rPr>
            </w:pPr>
          </w:p>
        </w:tc>
        <w:tc>
          <w:tcPr>
            <w:tcW w:w="1710" w:type="dxa"/>
          </w:tcPr>
          <w:p w14:paraId="6112EEE7" w14:textId="77777777" w:rsidR="00C83EEC" w:rsidRDefault="00C83EEC" w:rsidP="00C83EEC">
            <w:pPr>
              <w:tabs>
                <w:tab w:val="left" w:pos="6864"/>
              </w:tabs>
              <w:jc w:val="center"/>
              <w:rPr>
                <w:lang w:val="en-US"/>
              </w:rPr>
            </w:pPr>
          </w:p>
        </w:tc>
        <w:tc>
          <w:tcPr>
            <w:tcW w:w="1440" w:type="dxa"/>
          </w:tcPr>
          <w:p w14:paraId="2E63FEEB" w14:textId="77777777" w:rsidR="00C83EEC" w:rsidRDefault="00C83EEC" w:rsidP="00C83EEC">
            <w:pPr>
              <w:tabs>
                <w:tab w:val="left" w:pos="6864"/>
              </w:tabs>
              <w:jc w:val="center"/>
              <w:rPr>
                <w:lang w:val="en-US"/>
              </w:rPr>
            </w:pPr>
          </w:p>
        </w:tc>
        <w:tc>
          <w:tcPr>
            <w:tcW w:w="1946" w:type="dxa"/>
          </w:tcPr>
          <w:p w14:paraId="4D373F88" w14:textId="77777777" w:rsidR="00C83EEC" w:rsidRDefault="00C83EEC" w:rsidP="00C83EEC">
            <w:pPr>
              <w:tabs>
                <w:tab w:val="left" w:pos="6864"/>
              </w:tabs>
              <w:jc w:val="center"/>
              <w:rPr>
                <w:lang w:val="en-US"/>
              </w:rPr>
            </w:pPr>
          </w:p>
        </w:tc>
      </w:tr>
      <w:tr w:rsidR="00C83EEC" w14:paraId="6697AC17" w14:textId="77777777" w:rsidTr="00A70747">
        <w:trPr>
          <w:trHeight w:val="262"/>
        </w:trPr>
        <w:tc>
          <w:tcPr>
            <w:tcW w:w="2104" w:type="dxa"/>
          </w:tcPr>
          <w:p w14:paraId="51F31FE7" w14:textId="2F0C26A0" w:rsidR="00C83EEC" w:rsidRPr="009A3B87" w:rsidRDefault="00C83EEC" w:rsidP="00C83EEC">
            <w:pPr>
              <w:tabs>
                <w:tab w:val="left" w:pos="6864"/>
              </w:tabs>
              <w:rPr>
                <w:b/>
                <w:bCs/>
                <w:i/>
                <w:iCs/>
                <w:color w:val="7F7F7F" w:themeColor="text1" w:themeTint="80"/>
                <w:sz w:val="20"/>
                <w:szCs w:val="20"/>
              </w:rPr>
            </w:pPr>
            <w:r w:rsidRPr="009A3B87">
              <w:rPr>
                <w:b/>
                <w:bCs/>
                <w:i/>
                <w:iCs/>
                <w:sz w:val="20"/>
                <w:szCs w:val="20"/>
              </w:rPr>
              <w:t>Automatska oštrilica sa razmetačem</w:t>
            </w:r>
          </w:p>
        </w:tc>
        <w:tc>
          <w:tcPr>
            <w:tcW w:w="1170" w:type="dxa"/>
          </w:tcPr>
          <w:p w14:paraId="771BCF22" w14:textId="66DE0BAC" w:rsidR="00C83EEC" w:rsidRPr="00C83EEC" w:rsidRDefault="00C83EEC" w:rsidP="00C83EEC">
            <w:pPr>
              <w:rPr>
                <w:sz w:val="18"/>
              </w:rPr>
            </w:pPr>
            <w:r w:rsidRPr="00C83EEC">
              <w:t>Kom</w:t>
            </w:r>
          </w:p>
        </w:tc>
        <w:tc>
          <w:tcPr>
            <w:tcW w:w="1170" w:type="dxa"/>
          </w:tcPr>
          <w:p w14:paraId="00E652FA" w14:textId="4FA1B4A4" w:rsidR="00C83EEC" w:rsidRPr="00C83EEC" w:rsidRDefault="00C83EEC" w:rsidP="00C83EEC">
            <w:pPr>
              <w:tabs>
                <w:tab w:val="left" w:pos="6864"/>
              </w:tabs>
              <w:jc w:val="center"/>
              <w:rPr>
                <w:sz w:val="18"/>
                <w:lang w:val="en-US"/>
              </w:rPr>
            </w:pPr>
            <w:r w:rsidRPr="00C83EEC">
              <w:rPr>
                <w:i/>
                <w:sz w:val="18"/>
                <w:szCs w:val="20"/>
              </w:rPr>
              <w:t>1</w:t>
            </w:r>
          </w:p>
        </w:tc>
        <w:tc>
          <w:tcPr>
            <w:tcW w:w="1620" w:type="dxa"/>
          </w:tcPr>
          <w:p w14:paraId="1F09EB9B" w14:textId="77777777" w:rsidR="00C83EEC" w:rsidRDefault="00C83EEC" w:rsidP="00C83EEC">
            <w:pPr>
              <w:tabs>
                <w:tab w:val="left" w:pos="6864"/>
              </w:tabs>
              <w:jc w:val="center"/>
              <w:rPr>
                <w:lang w:val="en-US"/>
              </w:rPr>
            </w:pPr>
          </w:p>
        </w:tc>
        <w:tc>
          <w:tcPr>
            <w:tcW w:w="1710" w:type="dxa"/>
          </w:tcPr>
          <w:p w14:paraId="5AA06848" w14:textId="77777777" w:rsidR="00C83EEC" w:rsidRDefault="00C83EEC" w:rsidP="00C83EEC">
            <w:pPr>
              <w:tabs>
                <w:tab w:val="left" w:pos="6864"/>
              </w:tabs>
              <w:jc w:val="center"/>
              <w:rPr>
                <w:lang w:val="en-US"/>
              </w:rPr>
            </w:pPr>
          </w:p>
        </w:tc>
        <w:tc>
          <w:tcPr>
            <w:tcW w:w="1440" w:type="dxa"/>
          </w:tcPr>
          <w:p w14:paraId="56CD88BB" w14:textId="77777777" w:rsidR="00C83EEC" w:rsidRDefault="00C83EEC" w:rsidP="00C83EEC">
            <w:pPr>
              <w:tabs>
                <w:tab w:val="left" w:pos="6864"/>
              </w:tabs>
              <w:jc w:val="center"/>
              <w:rPr>
                <w:lang w:val="en-US"/>
              </w:rPr>
            </w:pPr>
          </w:p>
        </w:tc>
        <w:tc>
          <w:tcPr>
            <w:tcW w:w="1946" w:type="dxa"/>
          </w:tcPr>
          <w:p w14:paraId="260345C0" w14:textId="77777777" w:rsidR="00C83EEC" w:rsidRDefault="00C83EEC" w:rsidP="00C83EEC">
            <w:pPr>
              <w:tabs>
                <w:tab w:val="left" w:pos="6864"/>
              </w:tabs>
              <w:jc w:val="center"/>
              <w:rPr>
                <w:lang w:val="en-US"/>
              </w:rPr>
            </w:pPr>
          </w:p>
        </w:tc>
      </w:tr>
      <w:tr w:rsidR="0088137F" w14:paraId="2323A66A" w14:textId="77777777" w:rsidTr="00A70747">
        <w:trPr>
          <w:trHeight w:val="383"/>
        </w:trPr>
        <w:tc>
          <w:tcPr>
            <w:tcW w:w="6064" w:type="dxa"/>
            <w:gridSpan w:val="4"/>
            <w:shd w:val="clear" w:color="auto" w:fill="FFFFFF" w:themeFill="background1"/>
          </w:tcPr>
          <w:p w14:paraId="63B1EA49" w14:textId="77777777" w:rsidR="00DA23D7" w:rsidRPr="00875462" w:rsidRDefault="0017506C" w:rsidP="00E83293">
            <w:pPr>
              <w:tabs>
                <w:tab w:val="left" w:pos="6864"/>
              </w:tabs>
              <w:rPr>
                <w:lang w:val="en-US"/>
              </w:rPr>
            </w:pPr>
            <w:r w:rsidRPr="0017506C">
              <w:t>Ukupno:</w:t>
            </w:r>
          </w:p>
        </w:tc>
        <w:tc>
          <w:tcPr>
            <w:tcW w:w="1710" w:type="dxa"/>
            <w:shd w:val="clear" w:color="auto" w:fill="F2F2F2" w:themeFill="background1" w:themeFillShade="F2"/>
          </w:tcPr>
          <w:p w14:paraId="3B75DCFE" w14:textId="77777777" w:rsidR="00DA23D7" w:rsidRDefault="00DA23D7" w:rsidP="00E83293">
            <w:pPr>
              <w:tabs>
                <w:tab w:val="left" w:pos="6864"/>
              </w:tabs>
              <w:jc w:val="center"/>
              <w:rPr>
                <w:lang w:val="en-US"/>
              </w:rPr>
            </w:pPr>
          </w:p>
        </w:tc>
        <w:tc>
          <w:tcPr>
            <w:tcW w:w="1440" w:type="dxa"/>
            <w:shd w:val="clear" w:color="auto" w:fill="F2F2F2" w:themeFill="background1" w:themeFillShade="F2"/>
          </w:tcPr>
          <w:p w14:paraId="33ABDA62" w14:textId="77777777" w:rsidR="00DA23D7" w:rsidRDefault="00DA23D7" w:rsidP="00E83293">
            <w:pPr>
              <w:tabs>
                <w:tab w:val="left" w:pos="6864"/>
              </w:tabs>
              <w:jc w:val="center"/>
              <w:rPr>
                <w:lang w:val="en-US"/>
              </w:rPr>
            </w:pPr>
          </w:p>
        </w:tc>
        <w:tc>
          <w:tcPr>
            <w:tcW w:w="1946" w:type="dxa"/>
            <w:shd w:val="clear" w:color="auto" w:fill="F2F2F2" w:themeFill="background1" w:themeFillShade="F2"/>
          </w:tcPr>
          <w:p w14:paraId="62E5C0D5" w14:textId="77777777" w:rsidR="00DA23D7" w:rsidRDefault="00DA23D7" w:rsidP="00E83293">
            <w:pPr>
              <w:tabs>
                <w:tab w:val="left" w:pos="6864"/>
              </w:tabs>
              <w:jc w:val="center"/>
              <w:rPr>
                <w:lang w:val="en-US"/>
              </w:rPr>
            </w:pPr>
          </w:p>
        </w:tc>
      </w:tr>
    </w:tbl>
    <w:p w14:paraId="29B3EDBA" w14:textId="6FA6B5EF" w:rsidR="00291DC5" w:rsidRDefault="0017506C" w:rsidP="00E83293">
      <w:pPr>
        <w:tabs>
          <w:tab w:val="left" w:pos="6864"/>
        </w:tabs>
        <w:spacing w:after="0"/>
      </w:pPr>
      <w:r w:rsidRPr="0017506C">
        <w:t>Uslovi ponude</w:t>
      </w:r>
      <w:r w:rsidR="005F0051">
        <w:t xml:space="preserve"> </w:t>
      </w:r>
      <w:r w:rsidR="005F0051">
        <w:rPr>
          <w:rFonts w:ascii="Calibri" w:hAnsi="Calibri" w:cs="Calibri"/>
          <w:i/>
          <w:iCs/>
          <w:color w:val="7F7F7F"/>
          <w:sz w:val="20"/>
          <w:szCs w:val="20"/>
        </w:rPr>
        <w:t>(popunjava ponudjač)</w:t>
      </w:r>
      <w:r w:rsidRPr="0017506C">
        <w:t>:</w:t>
      </w:r>
    </w:p>
    <w:tbl>
      <w:tblPr>
        <w:tblStyle w:val="TableGrid"/>
        <w:tblW w:w="11178" w:type="dxa"/>
        <w:tblLook w:val="04A0" w:firstRow="1" w:lastRow="0" w:firstColumn="1" w:lastColumn="0" w:noHBand="0" w:noVBand="1"/>
      </w:tblPr>
      <w:tblGrid>
        <w:gridCol w:w="6062"/>
        <w:gridCol w:w="5116"/>
      </w:tblGrid>
      <w:tr w:rsidR="0017506C" w14:paraId="164249F6" w14:textId="77777777" w:rsidTr="00E254AC">
        <w:trPr>
          <w:trHeight w:val="377"/>
        </w:trPr>
        <w:tc>
          <w:tcPr>
            <w:tcW w:w="6062" w:type="dxa"/>
            <w:shd w:val="clear" w:color="auto" w:fill="F2F2F2" w:themeFill="background1" w:themeFillShade="F2"/>
          </w:tcPr>
          <w:p w14:paraId="76B3BB67" w14:textId="77777777" w:rsidR="0017506C" w:rsidRPr="003D27A1" w:rsidRDefault="0017506C" w:rsidP="005F0051">
            <w:r w:rsidRPr="003D27A1">
              <w:t xml:space="preserve">Rok i način plaćanja </w:t>
            </w:r>
          </w:p>
        </w:tc>
        <w:tc>
          <w:tcPr>
            <w:tcW w:w="5116" w:type="dxa"/>
          </w:tcPr>
          <w:p w14:paraId="68295F84" w14:textId="77777777" w:rsidR="0017506C" w:rsidRDefault="0017506C" w:rsidP="0017506C">
            <w:pPr>
              <w:tabs>
                <w:tab w:val="left" w:pos="6864"/>
              </w:tabs>
              <w:jc w:val="center"/>
              <w:rPr>
                <w:lang w:val="en-US"/>
              </w:rPr>
            </w:pPr>
          </w:p>
        </w:tc>
      </w:tr>
      <w:tr w:rsidR="0017506C" w14:paraId="2D62F023" w14:textId="77777777" w:rsidTr="00E254AC">
        <w:trPr>
          <w:trHeight w:val="350"/>
        </w:trPr>
        <w:tc>
          <w:tcPr>
            <w:tcW w:w="6062" w:type="dxa"/>
            <w:shd w:val="clear" w:color="auto" w:fill="F2F2F2" w:themeFill="background1" w:themeFillShade="F2"/>
          </w:tcPr>
          <w:p w14:paraId="081C1147" w14:textId="77777777" w:rsidR="0017506C" w:rsidRPr="003D27A1" w:rsidRDefault="0017506C" w:rsidP="00E254AC">
            <w:r w:rsidRPr="003D27A1">
              <w:t xml:space="preserve">Rok isporuke </w:t>
            </w:r>
          </w:p>
        </w:tc>
        <w:tc>
          <w:tcPr>
            <w:tcW w:w="5116" w:type="dxa"/>
          </w:tcPr>
          <w:p w14:paraId="37CF7908" w14:textId="77777777" w:rsidR="0017506C" w:rsidRPr="00424B86" w:rsidRDefault="0017506C" w:rsidP="005F0051">
            <w:pPr>
              <w:tabs>
                <w:tab w:val="left" w:pos="6864"/>
              </w:tabs>
              <w:jc w:val="center"/>
              <w:rPr>
                <w:i/>
                <w:color w:val="7F7F7F" w:themeColor="text1" w:themeTint="80"/>
                <w:sz w:val="20"/>
                <w:szCs w:val="20"/>
                <w:lang w:val="en-US"/>
              </w:rPr>
            </w:pPr>
          </w:p>
        </w:tc>
      </w:tr>
      <w:tr w:rsidR="0017506C" w14:paraId="6FD8DCAE" w14:textId="77777777" w:rsidTr="00E254AC">
        <w:trPr>
          <w:trHeight w:val="350"/>
        </w:trPr>
        <w:tc>
          <w:tcPr>
            <w:tcW w:w="6062" w:type="dxa"/>
            <w:shd w:val="clear" w:color="auto" w:fill="F2F2F2" w:themeFill="background1" w:themeFillShade="F2"/>
          </w:tcPr>
          <w:p w14:paraId="47A34C73" w14:textId="77777777" w:rsidR="0017506C" w:rsidRPr="003D27A1" w:rsidRDefault="0017506C" w:rsidP="005F0051">
            <w:r w:rsidRPr="003D27A1">
              <w:t xml:space="preserve">Mesto isporuke </w:t>
            </w:r>
          </w:p>
        </w:tc>
        <w:tc>
          <w:tcPr>
            <w:tcW w:w="5116" w:type="dxa"/>
          </w:tcPr>
          <w:p w14:paraId="5EB8BA88" w14:textId="77777777" w:rsidR="0017506C" w:rsidRDefault="0017506C" w:rsidP="0017506C">
            <w:pPr>
              <w:tabs>
                <w:tab w:val="left" w:pos="6864"/>
              </w:tabs>
              <w:jc w:val="center"/>
              <w:rPr>
                <w:lang w:val="en-US"/>
              </w:rPr>
            </w:pPr>
          </w:p>
        </w:tc>
      </w:tr>
      <w:tr w:rsidR="0017506C" w14:paraId="2C17FFAD" w14:textId="77777777" w:rsidTr="00E254AC">
        <w:trPr>
          <w:trHeight w:val="350"/>
        </w:trPr>
        <w:tc>
          <w:tcPr>
            <w:tcW w:w="6062" w:type="dxa"/>
            <w:shd w:val="clear" w:color="auto" w:fill="F2F2F2" w:themeFill="background1" w:themeFillShade="F2"/>
          </w:tcPr>
          <w:p w14:paraId="6D96E0EA" w14:textId="77777777" w:rsidR="0017506C" w:rsidRPr="003D27A1" w:rsidRDefault="0017506C" w:rsidP="005F0051">
            <w:r w:rsidRPr="003D27A1">
              <w:t xml:space="preserve">Garantni rok </w:t>
            </w:r>
          </w:p>
        </w:tc>
        <w:tc>
          <w:tcPr>
            <w:tcW w:w="5116" w:type="dxa"/>
          </w:tcPr>
          <w:p w14:paraId="503F6BD1" w14:textId="77777777" w:rsidR="0017506C" w:rsidRDefault="0017506C" w:rsidP="0017506C">
            <w:pPr>
              <w:tabs>
                <w:tab w:val="left" w:pos="6864"/>
              </w:tabs>
              <w:jc w:val="center"/>
              <w:rPr>
                <w:lang w:val="en-US"/>
              </w:rPr>
            </w:pPr>
          </w:p>
        </w:tc>
      </w:tr>
      <w:tr w:rsidR="0017506C" w14:paraId="227C336C" w14:textId="77777777" w:rsidTr="00E254AC">
        <w:trPr>
          <w:trHeight w:val="350"/>
        </w:trPr>
        <w:tc>
          <w:tcPr>
            <w:tcW w:w="6062" w:type="dxa"/>
            <w:shd w:val="clear" w:color="auto" w:fill="F2F2F2" w:themeFill="background1" w:themeFillShade="F2"/>
          </w:tcPr>
          <w:p w14:paraId="2FB86604" w14:textId="77777777" w:rsidR="0017506C" w:rsidRDefault="0017506C" w:rsidP="005F0051">
            <w:r w:rsidRPr="003D27A1">
              <w:t xml:space="preserve">Ponuda važi </w:t>
            </w:r>
          </w:p>
        </w:tc>
        <w:tc>
          <w:tcPr>
            <w:tcW w:w="5116" w:type="dxa"/>
          </w:tcPr>
          <w:p w14:paraId="502E7CF2" w14:textId="77777777" w:rsidR="0017506C" w:rsidRDefault="0017506C" w:rsidP="0017506C">
            <w:pPr>
              <w:tabs>
                <w:tab w:val="left" w:pos="6864"/>
              </w:tabs>
              <w:jc w:val="center"/>
              <w:rPr>
                <w:lang w:val="en-US"/>
              </w:rPr>
            </w:pPr>
          </w:p>
        </w:tc>
      </w:tr>
    </w:tbl>
    <w:p w14:paraId="11CD721B" w14:textId="3152DDC6" w:rsidR="00867503" w:rsidRDefault="00867503" w:rsidP="00E824FB">
      <w:pPr>
        <w:tabs>
          <w:tab w:val="left" w:pos="6864"/>
        </w:tabs>
        <w:spacing w:after="0"/>
      </w:pPr>
    </w:p>
    <w:p w14:paraId="5312C57A" w14:textId="122EBD47" w:rsidR="00911FD6" w:rsidRDefault="00911FD6" w:rsidP="00E824FB">
      <w:pPr>
        <w:tabs>
          <w:tab w:val="left" w:pos="6864"/>
        </w:tabs>
        <w:spacing w:after="0"/>
      </w:pPr>
    </w:p>
    <w:p w14:paraId="26200C1C" w14:textId="367D544E" w:rsidR="00911FD6" w:rsidRDefault="00911FD6" w:rsidP="00E824FB">
      <w:pPr>
        <w:tabs>
          <w:tab w:val="left" w:pos="6864"/>
        </w:tabs>
        <w:spacing w:after="0"/>
      </w:pPr>
    </w:p>
    <w:p w14:paraId="01180EC7" w14:textId="77777777" w:rsidR="00911FD6" w:rsidRDefault="00911FD6" w:rsidP="00E824FB">
      <w:pPr>
        <w:tabs>
          <w:tab w:val="left" w:pos="6864"/>
        </w:tabs>
        <w:spacing w:after="0"/>
      </w:pPr>
      <w:bookmarkStart w:id="1" w:name="_GoBack"/>
      <w:bookmarkEnd w:id="1"/>
    </w:p>
    <w:p w14:paraId="119F2E4F" w14:textId="099BE50D" w:rsidR="001C03A0" w:rsidRDefault="00243937" w:rsidP="00E824FB">
      <w:pPr>
        <w:tabs>
          <w:tab w:val="left" w:pos="6864"/>
        </w:tabs>
        <w:spacing w:after="0"/>
      </w:pPr>
      <w:r>
        <w:lastRenderedPageBreak/>
        <w:t>Ponuđ</w:t>
      </w:r>
      <w:r w:rsidR="001C03A0">
        <w:t xml:space="preserve">ena </w:t>
      </w:r>
      <w:r w:rsidR="001C03A0" w:rsidRPr="00A70747">
        <w:rPr>
          <w:color w:val="7F7F7F" w:themeColor="text1" w:themeTint="80"/>
        </w:rPr>
        <w:t>dobra</w:t>
      </w:r>
      <w:r>
        <w:t xml:space="preserve"> </w:t>
      </w:r>
      <w:r w:rsidR="0017506C">
        <w:t xml:space="preserve">su u </w:t>
      </w:r>
      <w:r w:rsidR="0017506C" w:rsidRPr="001C03A0">
        <w:t>skladu</w:t>
      </w:r>
      <w:r>
        <w:t xml:space="preserve"> s</w:t>
      </w:r>
      <w:r w:rsidR="001C03A0" w:rsidRPr="001C03A0">
        <w:t xml:space="preserve">а </w:t>
      </w:r>
      <w:r>
        <w:t>traž</w:t>
      </w:r>
      <w:r w:rsidR="001C03A0">
        <w:t xml:space="preserve">enim tehičkim karakteristikama:     </w:t>
      </w:r>
      <w:r w:rsidR="007F0010">
        <w:t xml:space="preserve">   </w:t>
      </w:r>
      <w:r w:rsidR="004962DC">
        <w:t xml:space="preserve"> </w:t>
      </w:r>
      <w:r w:rsidR="007F0010">
        <w:t xml:space="preserve"> </w:t>
      </w:r>
      <w:r w:rsidR="0017506C">
        <w:t>DA</w:t>
      </w:r>
      <w:r w:rsidR="001C03A0" w:rsidRPr="001C03A0">
        <w:t xml:space="preserve"> □ </w:t>
      </w:r>
      <w:r w:rsidR="001C03A0">
        <w:t xml:space="preserve">   </w:t>
      </w:r>
      <w:r w:rsidR="0017506C">
        <w:t>NE</w:t>
      </w:r>
      <w:r w:rsidR="001C03A0" w:rsidRPr="001C03A0">
        <w:t xml:space="preserve"> □</w:t>
      </w:r>
    </w:p>
    <w:p w14:paraId="22C03E87" w14:textId="2500F8BB" w:rsidR="004962DC" w:rsidRDefault="00DC5FC6" w:rsidP="00E824FB">
      <w:pPr>
        <w:tabs>
          <w:tab w:val="left" w:pos="6864"/>
        </w:tabs>
        <w:spacing w:after="0"/>
      </w:pPr>
      <w:r>
        <w:t xml:space="preserve">Svi troškovi isporuke </w:t>
      </w:r>
      <w:r w:rsidR="00911FD6">
        <w:t>I monta</w:t>
      </w:r>
      <w:r w:rsidR="00911FD6">
        <w:rPr>
          <w:lang w:val="sr-Latn-RS"/>
        </w:rPr>
        <w:t xml:space="preserve">že </w:t>
      </w:r>
      <w:r w:rsidR="00243937" w:rsidRPr="00A70747">
        <w:rPr>
          <w:i/>
          <w:color w:val="7F7F7F" w:themeColor="text1" w:themeTint="80"/>
        </w:rPr>
        <w:t>dobara</w:t>
      </w:r>
      <w:r>
        <w:t xml:space="preserve"> uračunati su u ponuđenu cenu: </w:t>
      </w:r>
      <w:r w:rsidR="00722724">
        <w:t xml:space="preserve">              </w:t>
      </w:r>
      <w:r w:rsidR="007F0010">
        <w:t xml:space="preserve">          </w:t>
      </w:r>
      <w:r w:rsidR="00722724">
        <w:t xml:space="preserve"> </w:t>
      </w:r>
      <w:r w:rsidR="0017506C">
        <w:t>DA</w:t>
      </w:r>
      <w:r w:rsidRPr="001C03A0">
        <w:t xml:space="preserve"> □ </w:t>
      </w:r>
      <w:r>
        <w:t xml:space="preserve">   </w:t>
      </w:r>
      <w:r w:rsidR="0017506C">
        <w:t>NE</w:t>
      </w:r>
      <w:r w:rsidRPr="001C03A0">
        <w:t xml:space="preserve"> □</w:t>
      </w:r>
    </w:p>
    <w:p w14:paraId="6E99C004" w14:textId="77777777" w:rsidR="007A04EB" w:rsidRPr="00B234FE" w:rsidRDefault="007A04EB" w:rsidP="007A04EB">
      <w:pPr>
        <w:tabs>
          <w:tab w:val="left" w:pos="6864"/>
        </w:tabs>
      </w:pPr>
      <w:r>
        <w:t>Mesto i datum</w:t>
      </w:r>
      <w:r w:rsidRPr="00B234FE">
        <w:t xml:space="preserve">                                                                </w:t>
      </w:r>
      <w:r>
        <w:t xml:space="preserve">                                                  Ponuđač</w:t>
      </w:r>
      <w:r w:rsidR="0017506C">
        <w:t>: _</w:t>
      </w:r>
      <w:r>
        <w:t>_________________________</w:t>
      </w:r>
    </w:p>
    <w:p w14:paraId="1B684C52" w14:textId="77777777" w:rsidR="007A04EB" w:rsidRPr="00867503" w:rsidRDefault="007A04EB" w:rsidP="007A04EB">
      <w:pPr>
        <w:tabs>
          <w:tab w:val="left" w:pos="4215"/>
          <w:tab w:val="left" w:pos="6864"/>
        </w:tabs>
      </w:pPr>
      <w:r>
        <w:t xml:space="preserve">___________________                        </w:t>
      </w:r>
      <w:r w:rsidRPr="00B234FE">
        <w:tab/>
        <w:t>М.</w:t>
      </w:r>
      <w:r w:rsidR="0017506C">
        <w:t>P</w:t>
      </w:r>
      <w:r>
        <w:tab/>
        <w:t xml:space="preserve">  Potpis</w:t>
      </w:r>
      <w:r w:rsidR="0017506C">
        <w:t>: _______</w:t>
      </w:r>
      <w:r w:rsidRPr="00B234FE">
        <w:t>_____________________</w:t>
      </w:r>
    </w:p>
    <w:p w14:paraId="0B44AACD" w14:textId="77777777" w:rsidR="00DC5FC6" w:rsidRPr="00867503" w:rsidRDefault="00B234FE" w:rsidP="000A30B3">
      <w:pPr>
        <w:tabs>
          <w:tab w:val="left" w:pos="6864"/>
        </w:tabs>
        <w:spacing w:after="0"/>
        <w:jc w:val="both"/>
        <w:rPr>
          <w:b/>
          <w:i/>
          <w:sz w:val="20"/>
          <w:szCs w:val="20"/>
        </w:rPr>
      </w:pPr>
      <w:r w:rsidRPr="00867503">
        <w:rPr>
          <w:b/>
          <w:i/>
          <w:sz w:val="20"/>
          <w:szCs w:val="20"/>
        </w:rPr>
        <w:t>Напомена:</w:t>
      </w:r>
      <w:r w:rsidR="000A30B3">
        <w:rPr>
          <w:b/>
          <w:i/>
          <w:sz w:val="20"/>
          <w:szCs w:val="20"/>
        </w:rPr>
        <w:tab/>
      </w:r>
    </w:p>
    <w:p w14:paraId="6459391C" w14:textId="77777777" w:rsidR="00B234FE" w:rsidRPr="00867503" w:rsidRDefault="00B234FE" w:rsidP="00867503">
      <w:pPr>
        <w:tabs>
          <w:tab w:val="left" w:pos="6864"/>
        </w:tabs>
        <w:spacing w:after="0"/>
        <w:jc w:val="both"/>
        <w:rPr>
          <w:i/>
          <w:sz w:val="20"/>
          <w:szCs w:val="20"/>
        </w:rPr>
      </w:pPr>
      <w:r w:rsidRPr="00867503">
        <w:rPr>
          <w:b/>
          <w:i/>
          <w:sz w:val="20"/>
          <w:szCs w:val="20"/>
        </w:rPr>
        <w:t>Образац понуде</w:t>
      </w:r>
      <w:r w:rsidRPr="00867503">
        <w:rPr>
          <w:i/>
          <w:sz w:val="20"/>
          <w:szCs w:val="20"/>
        </w:rPr>
        <w:t xml:space="preserve"> понуђач мора да попуни, овери печатом и потпише, чиме потврђује да су </w:t>
      </w:r>
      <w:r w:rsidR="00E83293" w:rsidRPr="00867503">
        <w:rPr>
          <w:i/>
          <w:sz w:val="20"/>
          <w:szCs w:val="20"/>
          <w:lang w:val="en-US"/>
        </w:rPr>
        <w:t xml:space="preserve">наведени </w:t>
      </w:r>
      <w:r w:rsidRPr="00867503">
        <w:rPr>
          <w:i/>
          <w:sz w:val="20"/>
          <w:szCs w:val="20"/>
        </w:rPr>
        <w:t xml:space="preserve">подаци </w:t>
      </w:r>
      <w:r w:rsidR="00E83293" w:rsidRPr="00867503">
        <w:rPr>
          <w:i/>
          <w:sz w:val="20"/>
          <w:szCs w:val="20"/>
        </w:rPr>
        <w:t>тачни</w:t>
      </w:r>
      <w:r w:rsidRPr="00867503">
        <w:rPr>
          <w:i/>
          <w:sz w:val="20"/>
          <w:szCs w:val="20"/>
        </w:rPr>
        <w:t>.</w:t>
      </w:r>
    </w:p>
    <w:p w14:paraId="4DF0E1AE" w14:textId="77777777" w:rsidR="00E824FB" w:rsidRPr="00E824FB" w:rsidRDefault="00E824FB" w:rsidP="007A04EB">
      <w:pPr>
        <w:tabs>
          <w:tab w:val="left" w:pos="6864"/>
        </w:tabs>
        <w:spacing w:after="0"/>
        <w:jc w:val="both"/>
        <w:rPr>
          <w:rFonts w:ascii="Calibri" w:hAnsi="Calibri" w:cs="Arial"/>
          <w:bCs/>
          <w:i/>
        </w:rPr>
      </w:pPr>
      <w:r w:rsidRPr="00867503">
        <w:rPr>
          <w:i/>
          <w:sz w:val="20"/>
          <w:szCs w:val="20"/>
        </w:rPr>
        <w:t xml:space="preserve">Sastavni deo Obrasca ponude je </w:t>
      </w:r>
      <w:r w:rsidRPr="00867503">
        <w:rPr>
          <w:b/>
          <w:i/>
          <w:sz w:val="20"/>
          <w:szCs w:val="20"/>
        </w:rPr>
        <w:t>Prilog 1 –</w:t>
      </w:r>
      <w:r w:rsidRPr="00867503">
        <w:rPr>
          <w:rFonts w:ascii="Calibri" w:hAnsi="Calibri" w:cs="Arial"/>
          <w:b/>
          <w:bCs/>
          <w:i/>
          <w:sz w:val="20"/>
          <w:szCs w:val="20"/>
        </w:rPr>
        <w:t xml:space="preserve"> Izjava ponuđača</w:t>
      </w:r>
      <w:r w:rsidRPr="00867503">
        <w:rPr>
          <w:rFonts w:ascii="Calibri" w:hAnsi="Calibri" w:cs="Arial"/>
          <w:bCs/>
          <w:i/>
          <w:sz w:val="20"/>
          <w:szCs w:val="20"/>
        </w:rPr>
        <w:t xml:space="preserve"> </w:t>
      </w:r>
      <w:r w:rsidR="00953C0B" w:rsidRPr="00867503">
        <w:rPr>
          <w:rFonts w:ascii="Calibri" w:hAnsi="Calibri" w:cs="Arial"/>
          <w:bCs/>
          <w:i/>
          <w:sz w:val="20"/>
          <w:szCs w:val="20"/>
        </w:rPr>
        <w:t>o ispunjavnju</w:t>
      </w:r>
      <w:r w:rsidRPr="00867503">
        <w:rPr>
          <w:rFonts w:ascii="Calibri" w:hAnsi="Calibri" w:cs="Arial"/>
          <w:bCs/>
          <w:i/>
          <w:sz w:val="20"/>
          <w:szCs w:val="20"/>
        </w:rPr>
        <w:t xml:space="preserve"> obaveznih uslova i dodatnih uslova u postupku nabavke. </w:t>
      </w:r>
    </w:p>
    <w:p w14:paraId="2D0EA961" w14:textId="77777777" w:rsidR="00867503" w:rsidRPr="00867503" w:rsidRDefault="00867503" w:rsidP="00867503">
      <w:pPr>
        <w:spacing w:line="276" w:lineRule="auto"/>
        <w:rPr>
          <w:rFonts w:ascii="Calibri" w:hAnsi="Calibri" w:cs="Arial"/>
          <w:bCs/>
          <w:i/>
        </w:rPr>
      </w:pPr>
    </w:p>
    <w:p w14:paraId="2684A78F" w14:textId="77777777" w:rsidR="003E6B00" w:rsidRPr="003E6B00" w:rsidRDefault="003E6B00" w:rsidP="003E6B00">
      <w:pPr>
        <w:spacing w:line="276" w:lineRule="auto"/>
        <w:jc w:val="center"/>
        <w:rPr>
          <w:rFonts w:ascii="Calibri" w:hAnsi="Calibri" w:cs="Arial"/>
          <w:b/>
          <w:bCs/>
          <w:color w:val="1F497D"/>
          <w:sz w:val="28"/>
        </w:rPr>
      </w:pPr>
      <w:r w:rsidRPr="003E6B00">
        <w:rPr>
          <w:rFonts w:ascii="Calibri" w:hAnsi="Calibri" w:cs="Arial"/>
          <w:b/>
          <w:bCs/>
          <w:color w:val="1F497D"/>
          <w:sz w:val="28"/>
        </w:rPr>
        <w:t xml:space="preserve">Izjava ponuđača </w:t>
      </w:r>
    </w:p>
    <w:p w14:paraId="4A1CF111" w14:textId="77777777" w:rsidR="003E6B00" w:rsidRPr="003E6B00" w:rsidRDefault="003E6B00" w:rsidP="003E6B00">
      <w:pPr>
        <w:spacing w:line="276" w:lineRule="auto"/>
        <w:jc w:val="center"/>
        <w:rPr>
          <w:rFonts w:ascii="Calibri" w:hAnsi="Calibri" w:cs="Arial"/>
          <w:b/>
          <w:bCs/>
          <w:color w:val="1F497D"/>
          <w:sz w:val="28"/>
        </w:rPr>
      </w:pPr>
      <w:r w:rsidRPr="003E6B00">
        <w:rPr>
          <w:rFonts w:ascii="Calibri" w:hAnsi="Calibri" w:cs="Arial"/>
          <w:b/>
          <w:bCs/>
          <w:color w:val="1F497D"/>
          <w:sz w:val="28"/>
        </w:rPr>
        <w:t xml:space="preserve">o ispunjavanju obaveznih I dodatnih uslova u postupku nabavke </w:t>
      </w:r>
    </w:p>
    <w:p w14:paraId="5358E407" w14:textId="1CAD583E" w:rsidR="003E6B00" w:rsidRPr="003E6B00" w:rsidRDefault="003E6B00" w:rsidP="003E6B00">
      <w:pPr>
        <w:spacing w:line="276" w:lineRule="auto"/>
        <w:jc w:val="center"/>
        <w:rPr>
          <w:rFonts w:ascii="Calibri" w:hAnsi="Calibri" w:cs="Arial"/>
          <w:b/>
          <w:bCs/>
          <w:color w:val="1F497D"/>
          <w:sz w:val="28"/>
        </w:rPr>
      </w:pPr>
      <w:r w:rsidRPr="009A3B87">
        <w:rPr>
          <w:rFonts w:ascii="Calibri" w:hAnsi="Calibri" w:cs="Arial"/>
          <w:b/>
          <w:bCs/>
          <w:i/>
          <w:sz w:val="28"/>
        </w:rPr>
        <w:t>velike</w:t>
      </w:r>
      <w:r w:rsidRPr="003E6B00">
        <w:rPr>
          <w:rFonts w:ascii="Calibri" w:hAnsi="Calibri" w:cs="Arial"/>
          <w:b/>
          <w:bCs/>
          <w:color w:val="1F497D"/>
          <w:sz w:val="28"/>
        </w:rPr>
        <w:t xml:space="preserve"> vrednosti</w:t>
      </w:r>
    </w:p>
    <w:p w14:paraId="1430CBFE" w14:textId="525BE816" w:rsidR="00867503" w:rsidRPr="00536F32" w:rsidRDefault="003B15AC" w:rsidP="00867503">
      <w:pPr>
        <w:autoSpaceDE w:val="0"/>
        <w:autoSpaceDN w:val="0"/>
        <w:adjustRightInd w:val="0"/>
        <w:spacing w:line="276" w:lineRule="auto"/>
        <w:jc w:val="both"/>
        <w:rPr>
          <w:rFonts w:ascii="Calibri" w:hAnsi="Calibri" w:cs="Arial"/>
        </w:rPr>
      </w:pPr>
      <w:r w:rsidRPr="003B15AC">
        <w:rPr>
          <w:rFonts w:ascii="Calibri" w:hAnsi="Calibri" w:cs="Arial"/>
          <w:bCs/>
        </w:rPr>
        <w:t xml:space="preserve">Predmet nabavke - </w:t>
      </w:r>
      <w:r w:rsidR="00C83EEC" w:rsidRPr="009A3B87">
        <w:rPr>
          <w:rFonts w:ascii="Calibri" w:hAnsi="Calibri" w:cs="Arial"/>
          <w:b/>
          <w:i/>
          <w:iCs/>
        </w:rPr>
        <w:t>mašine za proizvodnju paleta</w:t>
      </w:r>
      <w:r w:rsidR="00140973" w:rsidRPr="003B15AC">
        <w:rPr>
          <w:rFonts w:ascii="Calibri" w:hAnsi="Calibri" w:cs="Arial"/>
          <w:bCs/>
        </w:rPr>
        <w:t>,</w:t>
      </w:r>
      <w:r w:rsidRPr="003B15AC">
        <w:rPr>
          <w:rFonts w:ascii="Calibri" w:hAnsi="Calibri" w:cs="Arial"/>
          <w:bCs/>
        </w:rPr>
        <w:t xml:space="preserve"> broj</w:t>
      </w:r>
      <w:r w:rsidR="00C83EEC" w:rsidRPr="009A3B87">
        <w:rPr>
          <w:rFonts w:ascii="Calibri" w:hAnsi="Calibri" w:cs="Arial"/>
          <w:b/>
        </w:rPr>
        <w:t>1/2000</w:t>
      </w:r>
    </w:p>
    <w:p w14:paraId="2F0E94E2" w14:textId="77777777" w:rsidR="00867503" w:rsidRPr="00536F32" w:rsidRDefault="003B15AC" w:rsidP="00867503">
      <w:pPr>
        <w:spacing w:line="276" w:lineRule="auto"/>
        <w:jc w:val="both"/>
        <w:rPr>
          <w:rFonts w:ascii="Calibri" w:hAnsi="Calibri" w:cs="Arial"/>
        </w:rPr>
      </w:pPr>
      <w:r w:rsidRPr="003B15AC">
        <w:rPr>
          <w:rFonts w:ascii="Calibri" w:hAnsi="Calibri" w:cs="Arial"/>
        </w:rPr>
        <w:t>Pod punom materijalnom i krivičnom odgovornošću, kao zastupnik ponuđača, dajem sledeću</w:t>
      </w:r>
    </w:p>
    <w:p w14:paraId="5D727220" w14:textId="77777777" w:rsidR="003E6B00" w:rsidRDefault="003E6B00" w:rsidP="003B15AC">
      <w:pPr>
        <w:spacing w:line="276" w:lineRule="auto"/>
        <w:jc w:val="center"/>
        <w:rPr>
          <w:rFonts w:ascii="Calibri" w:hAnsi="Calibri" w:cs="Arial"/>
          <w:b/>
          <w:color w:val="1F497D"/>
        </w:rPr>
      </w:pPr>
    </w:p>
    <w:p w14:paraId="0A910F2B" w14:textId="77777777" w:rsidR="00867503" w:rsidRDefault="003E6B00" w:rsidP="003B15AC">
      <w:pPr>
        <w:spacing w:line="276" w:lineRule="auto"/>
        <w:jc w:val="center"/>
        <w:rPr>
          <w:rFonts w:ascii="Calibri" w:hAnsi="Calibri" w:cs="Arial"/>
          <w:b/>
          <w:color w:val="1F497D"/>
        </w:rPr>
      </w:pPr>
      <w:r>
        <w:rPr>
          <w:rFonts w:ascii="Calibri" w:hAnsi="Calibri" w:cs="Arial"/>
          <w:b/>
          <w:color w:val="1F497D"/>
        </w:rPr>
        <w:t>Izjavu</w:t>
      </w:r>
    </w:p>
    <w:p w14:paraId="79FF9A6B" w14:textId="77777777" w:rsidR="003E6B00" w:rsidRPr="003E6B00" w:rsidRDefault="003E6B00" w:rsidP="003B15AC">
      <w:pPr>
        <w:spacing w:line="276" w:lineRule="auto"/>
        <w:jc w:val="center"/>
        <w:rPr>
          <w:rFonts w:ascii="Calibri" w:hAnsi="Calibri" w:cs="Arial"/>
          <w:color w:val="1F497D"/>
        </w:rPr>
      </w:pPr>
    </w:p>
    <w:p w14:paraId="5DD3E4BE" w14:textId="77777777" w:rsidR="003B15AC" w:rsidRPr="003B15AC" w:rsidRDefault="003B15AC" w:rsidP="003B15AC">
      <w:pPr>
        <w:spacing w:line="276" w:lineRule="auto"/>
        <w:jc w:val="both"/>
        <w:rPr>
          <w:rFonts w:ascii="Calibri" w:hAnsi="Calibri" w:cs="Arial"/>
        </w:rPr>
      </w:pPr>
      <w:r w:rsidRPr="003B15AC">
        <w:rPr>
          <w:rFonts w:ascii="Calibri" w:hAnsi="Calibri" w:cs="Arial"/>
        </w:rPr>
        <w:t>Ponuđač______________________________________________ potvrđuje pod punom moralnom, krivičnom i materijalnom odgovornošću da za navedenu nabavku, pored traženih minimalnih uslova iz konkursne dokumentacije, ispunjava i sledeće uslove:</w:t>
      </w:r>
    </w:p>
    <w:p w14:paraId="24FB4031" w14:textId="77777777" w:rsidR="003B15AC" w:rsidRPr="003B15AC" w:rsidRDefault="003B15AC" w:rsidP="003B15AC">
      <w:pPr>
        <w:spacing w:line="276" w:lineRule="auto"/>
        <w:jc w:val="both"/>
        <w:rPr>
          <w:rFonts w:ascii="Calibri" w:hAnsi="Calibri" w:cs="Arial"/>
        </w:rPr>
      </w:pPr>
      <w:r w:rsidRPr="003B15AC">
        <w:rPr>
          <w:rFonts w:ascii="Calibri" w:hAnsi="Calibri" w:cs="Arial"/>
        </w:rPr>
        <w:t>da ja i moj zakonski zastupnik nismo osuđivani za neko od krivičnih dela kao članovi organizovane grupe, da nismo osuđivani za krivična dela protiv privrede, krivična dela protiv životne sredine, krivično delo primanja ili davanja mita, krivično delo prevare;</w:t>
      </w:r>
    </w:p>
    <w:p w14:paraId="55DA523E" w14:textId="77777777" w:rsidR="003B15AC" w:rsidRPr="003B15AC" w:rsidRDefault="003B15AC" w:rsidP="003B15AC">
      <w:pPr>
        <w:pStyle w:val="ListParagraph"/>
        <w:numPr>
          <w:ilvl w:val="0"/>
          <w:numId w:val="5"/>
        </w:numPr>
        <w:spacing w:line="276" w:lineRule="auto"/>
        <w:jc w:val="both"/>
        <w:rPr>
          <w:rFonts w:ascii="Calibri" w:hAnsi="Calibri" w:cs="Arial"/>
        </w:rPr>
      </w:pPr>
      <w:r w:rsidRPr="003B15AC">
        <w:rPr>
          <w:rFonts w:ascii="Calibri" w:hAnsi="Calibri" w:cs="Arial"/>
        </w:rPr>
        <w:t>da mi nije izrečena mera zabrane obavljanja delatnosti, koja je na snazi u vreme objavljivanja, odnosno slanja poziva za podnošenje ponuda;</w:t>
      </w:r>
    </w:p>
    <w:p w14:paraId="33920870" w14:textId="77777777" w:rsidR="003B15AC" w:rsidRPr="003B15AC" w:rsidRDefault="003B15AC" w:rsidP="003B15AC">
      <w:pPr>
        <w:pStyle w:val="ListParagraph"/>
        <w:numPr>
          <w:ilvl w:val="0"/>
          <w:numId w:val="5"/>
        </w:numPr>
        <w:spacing w:line="276" w:lineRule="auto"/>
        <w:jc w:val="both"/>
        <w:rPr>
          <w:rFonts w:ascii="Calibri" w:hAnsi="Calibri" w:cs="Arial"/>
        </w:rPr>
      </w:pPr>
      <w:r w:rsidRPr="003B15AC">
        <w:rPr>
          <w:rFonts w:ascii="Calibri" w:hAnsi="Calibri" w:cs="Arial"/>
        </w:rPr>
        <w:t xml:space="preserve">da sam izmirio dospele poreze, doprinose i druge javne dažbine u skladu sa propisima Republike Srbije, odnosno matične države u kojoj je registrovano sedište ponuđača </w:t>
      </w:r>
    </w:p>
    <w:p w14:paraId="045A8A75" w14:textId="77777777" w:rsidR="003B15AC" w:rsidRPr="003B15AC" w:rsidRDefault="003B15AC" w:rsidP="003B15AC">
      <w:pPr>
        <w:pStyle w:val="ListParagraph"/>
        <w:numPr>
          <w:ilvl w:val="0"/>
          <w:numId w:val="5"/>
        </w:numPr>
        <w:spacing w:line="276" w:lineRule="auto"/>
        <w:jc w:val="both"/>
        <w:rPr>
          <w:rFonts w:ascii="Calibri" w:hAnsi="Calibri" w:cs="Arial"/>
        </w:rPr>
      </w:pPr>
      <w:r w:rsidRPr="003B15AC">
        <w:rPr>
          <w:rFonts w:ascii="Calibri" w:hAnsi="Calibri" w:cs="Arial"/>
        </w:rPr>
        <w:t>da raspolaže traženim finansijskim i poslovnim kapacitetom</w:t>
      </w:r>
    </w:p>
    <w:p w14:paraId="207E4ED9" w14:textId="77777777" w:rsidR="003B15AC" w:rsidRPr="003B15AC" w:rsidRDefault="003B15AC" w:rsidP="003B15AC">
      <w:pPr>
        <w:pStyle w:val="ListParagraph"/>
        <w:numPr>
          <w:ilvl w:val="0"/>
          <w:numId w:val="5"/>
        </w:numPr>
        <w:spacing w:line="276" w:lineRule="auto"/>
        <w:jc w:val="both"/>
        <w:rPr>
          <w:rFonts w:ascii="Calibri" w:hAnsi="Calibri" w:cs="Arial"/>
        </w:rPr>
      </w:pPr>
      <w:r w:rsidRPr="003B15AC">
        <w:rPr>
          <w:rFonts w:ascii="Calibri" w:hAnsi="Calibri" w:cs="Arial"/>
        </w:rPr>
        <w:t>da raspolaže traženim tehničkim  i kadrovskim kapacitetom.</w:t>
      </w:r>
    </w:p>
    <w:p w14:paraId="28A391FB" w14:textId="77777777" w:rsidR="00867503" w:rsidRDefault="003B15AC" w:rsidP="003B15AC">
      <w:pPr>
        <w:pStyle w:val="ListParagraph"/>
        <w:numPr>
          <w:ilvl w:val="0"/>
          <w:numId w:val="5"/>
        </w:numPr>
        <w:spacing w:line="276" w:lineRule="auto"/>
        <w:jc w:val="both"/>
        <w:rPr>
          <w:rFonts w:ascii="Calibri" w:hAnsi="Calibri" w:cs="Arial"/>
        </w:rPr>
      </w:pPr>
      <w:r w:rsidRPr="003B15AC">
        <w:rPr>
          <w:rFonts w:ascii="Calibri" w:hAnsi="Calibri" w:cs="Arial"/>
        </w:rPr>
        <w:t>da sam poštovao i poštujem obaveze koje proizilaze iz važećih propisa o zaštiti na radu, zapošljavanju i uslovima rada, zaštiti radne sredine, kao i da sam imalac prava intelektualne svojine.</w:t>
      </w:r>
    </w:p>
    <w:p w14:paraId="26241809" w14:textId="77777777" w:rsidR="003E6B00" w:rsidRPr="003B15AC" w:rsidRDefault="003E6B00" w:rsidP="003E6B00">
      <w:pPr>
        <w:pStyle w:val="ListParagraph"/>
        <w:spacing w:line="276" w:lineRule="auto"/>
        <w:jc w:val="both"/>
        <w:rPr>
          <w:rFonts w:ascii="Calibri" w:hAnsi="Calibri" w:cs="Arial"/>
        </w:rPr>
      </w:pPr>
    </w:p>
    <w:p w14:paraId="51BAE08B" w14:textId="77777777" w:rsidR="000A30B3" w:rsidRPr="00B234FE" w:rsidRDefault="000A30B3" w:rsidP="000A30B3">
      <w:pPr>
        <w:tabs>
          <w:tab w:val="left" w:pos="6864"/>
        </w:tabs>
      </w:pPr>
      <w:r>
        <w:br w:type="textWrapping" w:clear="all"/>
        <w:t>Mesto i datum</w:t>
      </w:r>
      <w:r w:rsidRPr="00B234FE">
        <w:t xml:space="preserve">                                                                </w:t>
      </w:r>
      <w:r>
        <w:t xml:space="preserve">                                                  Ponuđač</w:t>
      </w:r>
      <w:r w:rsidR="00140973">
        <w:t>: _</w:t>
      </w:r>
      <w:r>
        <w:t>_________________________</w:t>
      </w:r>
    </w:p>
    <w:p w14:paraId="09451515" w14:textId="77777777" w:rsidR="000A30B3" w:rsidRPr="00867503" w:rsidRDefault="000A30B3" w:rsidP="000A30B3">
      <w:pPr>
        <w:tabs>
          <w:tab w:val="left" w:pos="4215"/>
          <w:tab w:val="left" w:pos="6864"/>
        </w:tabs>
      </w:pPr>
      <w:r>
        <w:t xml:space="preserve">___________________                        </w:t>
      </w:r>
      <w:r w:rsidRPr="00B234FE">
        <w:tab/>
        <w:t>М.</w:t>
      </w:r>
      <w:r w:rsidR="00140973">
        <w:t>P</w:t>
      </w:r>
      <w:r w:rsidR="00140973">
        <w:tab/>
        <w:t xml:space="preserve">  Potpis: _______</w:t>
      </w:r>
      <w:r w:rsidRPr="00B234FE">
        <w:t>_____________________</w:t>
      </w:r>
    </w:p>
    <w:p w14:paraId="3A467F46" w14:textId="77777777" w:rsidR="00140973" w:rsidRPr="00140973" w:rsidRDefault="00140973" w:rsidP="00140973">
      <w:pPr>
        <w:tabs>
          <w:tab w:val="left" w:pos="6864"/>
        </w:tabs>
        <w:rPr>
          <w:b/>
          <w:i/>
          <w:sz w:val="20"/>
          <w:szCs w:val="20"/>
        </w:rPr>
      </w:pPr>
      <w:r w:rsidRPr="00140973">
        <w:rPr>
          <w:b/>
          <w:i/>
          <w:sz w:val="20"/>
          <w:szCs w:val="20"/>
        </w:rPr>
        <w:t>Napomena:</w:t>
      </w:r>
    </w:p>
    <w:p w14:paraId="3D8D868F" w14:textId="77777777" w:rsidR="00B234FE" w:rsidRPr="00140973" w:rsidRDefault="00140973" w:rsidP="00140973">
      <w:pPr>
        <w:tabs>
          <w:tab w:val="left" w:pos="6864"/>
        </w:tabs>
      </w:pPr>
      <w:r w:rsidRPr="00140973">
        <w:rPr>
          <w:i/>
          <w:sz w:val="20"/>
          <w:szCs w:val="20"/>
        </w:rPr>
        <w:t>Ponuđač mora da popuni, overi pečatom i potpiše ovaj, čime potvrđuje da su podaci navedeni u izjavi tačni.</w:t>
      </w:r>
    </w:p>
    <w:sectPr w:rsidR="00B234FE" w:rsidRPr="00140973" w:rsidSect="004869B6">
      <w:pgSz w:w="12240"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8FF53" w14:textId="77777777" w:rsidR="000867D6" w:rsidRDefault="000867D6" w:rsidP="0091394E">
      <w:pPr>
        <w:spacing w:after="0" w:line="240" w:lineRule="auto"/>
      </w:pPr>
      <w:r>
        <w:separator/>
      </w:r>
    </w:p>
  </w:endnote>
  <w:endnote w:type="continuationSeparator" w:id="0">
    <w:p w14:paraId="1081E6AB" w14:textId="77777777" w:rsidR="000867D6" w:rsidRDefault="000867D6" w:rsidP="00913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47C78" w14:textId="77777777" w:rsidR="000867D6" w:rsidRDefault="000867D6" w:rsidP="0091394E">
      <w:pPr>
        <w:spacing w:after="0" w:line="240" w:lineRule="auto"/>
      </w:pPr>
      <w:r>
        <w:separator/>
      </w:r>
    </w:p>
  </w:footnote>
  <w:footnote w:type="continuationSeparator" w:id="0">
    <w:p w14:paraId="7B262CCC" w14:textId="77777777" w:rsidR="000867D6" w:rsidRDefault="000867D6" w:rsidP="009139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74613"/>
    <w:multiLevelType w:val="hybridMultilevel"/>
    <w:tmpl w:val="9BD833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EE291A"/>
    <w:multiLevelType w:val="hybridMultilevel"/>
    <w:tmpl w:val="123030A8"/>
    <w:lvl w:ilvl="0" w:tplc="04090001">
      <w:start w:val="1"/>
      <w:numFmt w:val="bullet"/>
      <w:lvlText w:val=""/>
      <w:lvlJc w:val="left"/>
      <w:pPr>
        <w:tabs>
          <w:tab w:val="num" w:pos="720"/>
        </w:tabs>
        <w:ind w:left="720" w:hanging="360"/>
      </w:pPr>
      <w:rPr>
        <w:rFonts w:ascii="Symbol" w:hAnsi="Symbol" w:hint="default"/>
      </w:rPr>
    </w:lvl>
    <w:lvl w:ilvl="1" w:tplc="220218DA">
      <w:start w:val="5"/>
      <w:numFmt w:val="bullet"/>
      <w:lvlText w:val="-"/>
      <w:lvlJc w:val="left"/>
      <w:pPr>
        <w:tabs>
          <w:tab w:val="num" w:pos="1440"/>
        </w:tabs>
        <w:ind w:left="1440" w:hanging="360"/>
      </w:pPr>
      <w:rPr>
        <w:rFonts w:ascii="Times New Roman" w:eastAsia="Times New Roman" w:hAnsi="Times New Roman" w:cs="Times New Roman" w:hint="default"/>
        <w:b/>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225124"/>
    <w:multiLevelType w:val="hybridMultilevel"/>
    <w:tmpl w:val="0C44E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EE69D1"/>
    <w:multiLevelType w:val="hybridMultilevel"/>
    <w:tmpl w:val="28EA05AE"/>
    <w:lvl w:ilvl="0" w:tplc="845EA81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7704C6"/>
    <w:multiLevelType w:val="hybridMultilevel"/>
    <w:tmpl w:val="28825D9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48E1"/>
    <w:rsid w:val="00085E0A"/>
    <w:rsid w:val="000867D6"/>
    <w:rsid w:val="000A30B3"/>
    <w:rsid w:val="00140973"/>
    <w:rsid w:val="00170C2E"/>
    <w:rsid w:val="0017506C"/>
    <w:rsid w:val="0018196A"/>
    <w:rsid w:val="001825A6"/>
    <w:rsid w:val="001C03A0"/>
    <w:rsid w:val="001E3829"/>
    <w:rsid w:val="001F2C74"/>
    <w:rsid w:val="00243937"/>
    <w:rsid w:val="00255C0B"/>
    <w:rsid w:val="00291DC5"/>
    <w:rsid w:val="003270A2"/>
    <w:rsid w:val="00332A65"/>
    <w:rsid w:val="003B15AC"/>
    <w:rsid w:val="003B5CCD"/>
    <w:rsid w:val="003B7B80"/>
    <w:rsid w:val="003E6B00"/>
    <w:rsid w:val="00424B86"/>
    <w:rsid w:val="004724CE"/>
    <w:rsid w:val="004848E1"/>
    <w:rsid w:val="004869B6"/>
    <w:rsid w:val="004962DC"/>
    <w:rsid w:val="004B7355"/>
    <w:rsid w:val="004D1E1B"/>
    <w:rsid w:val="004F4013"/>
    <w:rsid w:val="0051336E"/>
    <w:rsid w:val="005205C2"/>
    <w:rsid w:val="005272AC"/>
    <w:rsid w:val="00527E1E"/>
    <w:rsid w:val="005D15B3"/>
    <w:rsid w:val="005F0051"/>
    <w:rsid w:val="006476EA"/>
    <w:rsid w:val="006A7AAE"/>
    <w:rsid w:val="006C72E7"/>
    <w:rsid w:val="00722724"/>
    <w:rsid w:val="00745331"/>
    <w:rsid w:val="007A04EB"/>
    <w:rsid w:val="007D2E89"/>
    <w:rsid w:val="007F0010"/>
    <w:rsid w:val="00867503"/>
    <w:rsid w:val="00875462"/>
    <w:rsid w:val="0088137F"/>
    <w:rsid w:val="008D773B"/>
    <w:rsid w:val="008E349B"/>
    <w:rsid w:val="00911FD6"/>
    <w:rsid w:val="0091394E"/>
    <w:rsid w:val="009143F2"/>
    <w:rsid w:val="0091632C"/>
    <w:rsid w:val="009215A2"/>
    <w:rsid w:val="00951A7B"/>
    <w:rsid w:val="00953C0B"/>
    <w:rsid w:val="009A3B87"/>
    <w:rsid w:val="00A009F3"/>
    <w:rsid w:val="00A30713"/>
    <w:rsid w:val="00A62B42"/>
    <w:rsid w:val="00A70747"/>
    <w:rsid w:val="00A84D26"/>
    <w:rsid w:val="00AA7714"/>
    <w:rsid w:val="00B234FE"/>
    <w:rsid w:val="00C33B06"/>
    <w:rsid w:val="00C83EEC"/>
    <w:rsid w:val="00C90133"/>
    <w:rsid w:val="00CB1B42"/>
    <w:rsid w:val="00D0530B"/>
    <w:rsid w:val="00D457A1"/>
    <w:rsid w:val="00DA23D7"/>
    <w:rsid w:val="00DA2C24"/>
    <w:rsid w:val="00DC5FC6"/>
    <w:rsid w:val="00E254AC"/>
    <w:rsid w:val="00E63346"/>
    <w:rsid w:val="00E824FB"/>
    <w:rsid w:val="00E83293"/>
    <w:rsid w:val="00F453CB"/>
    <w:rsid w:val="00F51608"/>
    <w:rsid w:val="00F57B8D"/>
    <w:rsid w:val="00FF1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FD854"/>
  <w15:docId w15:val="{8BD4E030-FDF2-4F2C-B469-F1ADFF1C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71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1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25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5A6"/>
    <w:rPr>
      <w:rFonts w:ascii="Segoe UI" w:hAnsi="Segoe UI" w:cs="Segoe UI"/>
      <w:sz w:val="18"/>
      <w:szCs w:val="18"/>
      <w:lang w:val="en-GB"/>
    </w:rPr>
  </w:style>
  <w:style w:type="paragraph" w:styleId="ListParagraph">
    <w:name w:val="List Paragraph"/>
    <w:basedOn w:val="Normal"/>
    <w:uiPriority w:val="34"/>
    <w:qFormat/>
    <w:rsid w:val="00E83293"/>
    <w:pPr>
      <w:ind w:left="720"/>
      <w:contextualSpacing/>
    </w:pPr>
  </w:style>
  <w:style w:type="paragraph" w:styleId="Header">
    <w:name w:val="header"/>
    <w:basedOn w:val="Normal"/>
    <w:link w:val="HeaderChar"/>
    <w:uiPriority w:val="99"/>
    <w:semiHidden/>
    <w:unhideWhenUsed/>
    <w:rsid w:val="009139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394E"/>
    <w:rPr>
      <w:lang w:val="en-GB"/>
    </w:rPr>
  </w:style>
  <w:style w:type="paragraph" w:styleId="Footer">
    <w:name w:val="footer"/>
    <w:basedOn w:val="Normal"/>
    <w:link w:val="FooterChar"/>
    <w:uiPriority w:val="99"/>
    <w:semiHidden/>
    <w:unhideWhenUsed/>
    <w:rsid w:val="0091394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394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281135">
      <w:bodyDiv w:val="1"/>
      <w:marLeft w:val="0"/>
      <w:marRight w:val="0"/>
      <w:marTop w:val="0"/>
      <w:marBottom w:val="0"/>
      <w:divBdr>
        <w:top w:val="none" w:sz="0" w:space="0" w:color="auto"/>
        <w:left w:val="none" w:sz="0" w:space="0" w:color="auto"/>
        <w:bottom w:val="none" w:sz="0" w:space="0" w:color="auto"/>
        <w:right w:val="none" w:sz="0" w:space="0" w:color="auto"/>
      </w:divBdr>
    </w:div>
    <w:div w:id="158945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728</TotalTime>
  <Pages>2</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DESPOTOVIC</dc:creator>
  <cp:keywords/>
  <dc:description/>
  <cp:lastModifiedBy>Ostracanin</cp:lastModifiedBy>
  <cp:revision>31</cp:revision>
  <cp:lastPrinted>2019-10-29T13:56:00Z</cp:lastPrinted>
  <dcterms:created xsi:type="dcterms:W3CDTF">2019-10-29T11:13:00Z</dcterms:created>
  <dcterms:modified xsi:type="dcterms:W3CDTF">2020-08-26T20:56:00Z</dcterms:modified>
</cp:coreProperties>
</file>